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A1" w:rsidRPr="00540ECB" w:rsidRDefault="00522BA1" w:rsidP="00522BA1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УТВЕРЖДЕН</w:t>
      </w:r>
    </w:p>
    <w:p w:rsidR="00522BA1" w:rsidRPr="00540ECB" w:rsidRDefault="00522BA1" w:rsidP="00522BA1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Распоряжением главы</w:t>
      </w:r>
    </w:p>
    <w:p w:rsidR="00522BA1" w:rsidRPr="00540ECB" w:rsidRDefault="00522BA1" w:rsidP="00522BA1">
      <w:pPr>
        <w:pStyle w:val="10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40ECB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C975C2" w:rsidRPr="0025796F" w:rsidRDefault="00522BA1" w:rsidP="00522BA1">
      <w:pPr>
        <w:spacing w:after="0"/>
        <w:ind w:left="4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CB">
        <w:rPr>
          <w:rFonts w:ascii="Times New Roman" w:hAnsi="Times New Roman" w:cs="Times New Roman"/>
          <w:sz w:val="28"/>
          <w:szCs w:val="28"/>
        </w:rPr>
        <w:t>от</w:t>
      </w:r>
      <w:r w:rsidRPr="00540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A8F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proofErr w:type="spellStart"/>
      <w:r w:rsidR="00D77A8F">
        <w:rPr>
          <w:rFonts w:ascii="Times New Roman" w:hAnsi="Times New Roman" w:cs="Times New Roman"/>
          <w:sz w:val="28"/>
          <w:szCs w:val="28"/>
          <w:lang w:val="uk-UA"/>
        </w:rPr>
        <w:t>мая</w:t>
      </w:r>
      <w:proofErr w:type="spellEnd"/>
      <w:r w:rsidR="00D77A8F">
        <w:rPr>
          <w:rFonts w:ascii="Times New Roman" w:hAnsi="Times New Roman" w:cs="Times New Roman"/>
          <w:sz w:val="28"/>
          <w:szCs w:val="28"/>
          <w:lang w:val="uk-UA"/>
        </w:rPr>
        <w:t xml:space="preserve"> 2022 г. </w:t>
      </w:r>
      <w:r w:rsidRPr="00540ECB">
        <w:rPr>
          <w:rFonts w:ascii="Times New Roman" w:hAnsi="Times New Roman" w:cs="Times New Roman"/>
          <w:sz w:val="28"/>
          <w:szCs w:val="28"/>
        </w:rPr>
        <w:t>№</w:t>
      </w:r>
      <w:r w:rsidR="00D77A8F">
        <w:rPr>
          <w:rFonts w:ascii="Times New Roman" w:hAnsi="Times New Roman" w:cs="Times New Roman"/>
          <w:sz w:val="28"/>
          <w:szCs w:val="28"/>
        </w:rPr>
        <w:t xml:space="preserve"> 276-р</w:t>
      </w:r>
    </w:p>
    <w:p w:rsidR="00C975C2" w:rsidRPr="0025796F" w:rsidRDefault="00C975C2" w:rsidP="00522B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522B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522B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522B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522B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4C" w:rsidRPr="00C72F47" w:rsidRDefault="00CD534C" w:rsidP="00B66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</w:p>
    <w:p w:rsidR="00C975C2" w:rsidRPr="00C72F47" w:rsidRDefault="00CD534C" w:rsidP="00B669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4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ИСТОРИИ ГОРОДА ГОРЛОВК</w:t>
      </w:r>
      <w:r w:rsidR="00162DEE" w:rsidRPr="00C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2F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3DA0" w:rsidRPr="00C72F47" w:rsidRDefault="00753DA0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C72F47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C2" w:rsidRPr="0025796F" w:rsidRDefault="00C975C2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AA" w:rsidRPr="0025796F" w:rsidRDefault="00C30BAA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AA" w:rsidRPr="0025796F" w:rsidRDefault="00C30BAA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AA" w:rsidRPr="0025796F" w:rsidRDefault="00C30BAA" w:rsidP="00B669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98" w:rsidRDefault="00B53298" w:rsidP="00D55C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BD" w:rsidRDefault="00D55CBD" w:rsidP="00D55C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BD" w:rsidRDefault="00D55CBD" w:rsidP="00D55C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BD" w:rsidRPr="0025796F" w:rsidRDefault="00D55CBD" w:rsidP="00D55CB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E90" w:rsidRPr="0025796F" w:rsidRDefault="00370E90" w:rsidP="00370E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Горловка</w:t>
      </w:r>
    </w:p>
    <w:p w:rsidR="00C15675" w:rsidRPr="00D55CBD" w:rsidRDefault="00370E90" w:rsidP="00D55C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6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D45012" w:rsidRPr="00D45012" w:rsidRDefault="00C15675" w:rsidP="00057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45012" w:rsidRPr="00D4501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распоряжением главы администрации города Горловка от </w:t>
      </w:r>
      <w:r w:rsidR="00D77A8F">
        <w:rPr>
          <w:rFonts w:ascii="Times New Roman" w:hAnsi="Times New Roman" w:cs="Times New Roman"/>
          <w:sz w:val="28"/>
          <w:szCs w:val="28"/>
        </w:rPr>
        <w:t xml:space="preserve">18 мая 2022 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г. </w:t>
      </w:r>
      <w:r w:rsidR="00D77A8F"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№ </w:t>
      </w:r>
      <w:r w:rsidR="00D77A8F">
        <w:rPr>
          <w:rFonts w:ascii="Times New Roman" w:hAnsi="Times New Roman" w:cs="Times New Roman"/>
          <w:sz w:val="28"/>
          <w:szCs w:val="28"/>
        </w:rPr>
        <w:t>276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-р, </w:t>
      </w:r>
      <w:r w:rsidR="00D77A8F">
        <w:rPr>
          <w:rFonts w:ascii="Times New Roman" w:hAnsi="Times New Roman" w:cs="Times New Roman"/>
          <w:sz w:val="28"/>
          <w:szCs w:val="28"/>
        </w:rPr>
        <w:t xml:space="preserve"> </w:t>
      </w:r>
      <w:r w:rsidR="00D45012" w:rsidRPr="00D45012">
        <w:rPr>
          <w:rFonts w:ascii="Times New Roman" w:hAnsi="Times New Roman" w:cs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 УЧРЕЖДЕНИ</w:t>
      </w:r>
      <w:r w:rsidR="00522BA1">
        <w:rPr>
          <w:rFonts w:ascii="Times New Roman" w:hAnsi="Times New Roman" w:cs="Times New Roman"/>
          <w:sz w:val="28"/>
          <w:szCs w:val="28"/>
        </w:rPr>
        <w:t>Е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 КУЛЬТУРЫ МУЗЕЙ ИСТОРИИ ГОРОДА ГОРЛОВКИ переименовано в МУНИЦИПАЛЬНОЕ БЮДЖЕТНОЕ УЧРЕЖДЕНИЕ «</w:t>
      </w:r>
      <w:r w:rsidR="008C5FBF">
        <w:rPr>
          <w:rFonts w:ascii="Times New Roman" w:hAnsi="Times New Roman" w:cs="Times New Roman"/>
          <w:sz w:val="28"/>
          <w:szCs w:val="28"/>
        </w:rPr>
        <w:t>МУЗЕЙ ИСТОРИИ ГОРОДА ГОРЛОВКИ».</w:t>
      </w:r>
    </w:p>
    <w:p w:rsidR="00D45012" w:rsidRPr="00D45012" w:rsidRDefault="00D45012" w:rsidP="00DA065B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012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A84354" w:rsidRPr="00A84354" w:rsidRDefault="00A84354" w:rsidP="00A84354">
      <w:pPr>
        <w:pStyle w:val="a4"/>
        <w:numPr>
          <w:ilvl w:val="0"/>
          <w:numId w:val="22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354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</w:t>
      </w:r>
      <w:r w:rsidR="00D55CBD">
        <w:rPr>
          <w:rFonts w:ascii="Times New Roman" w:eastAsia="Calibri" w:hAnsi="Times New Roman" w:cs="Times New Roman"/>
          <w:sz w:val="28"/>
          <w:szCs w:val="28"/>
        </w:rPr>
        <w:t>Е «МУЗЕЙ ИСТОРИИ ГОРОДА ГОРЛОВКИ</w:t>
      </w:r>
      <w:r w:rsidRPr="00A84354">
        <w:rPr>
          <w:rFonts w:ascii="Times New Roman" w:eastAsia="Calibri" w:hAnsi="Times New Roman" w:cs="Times New Roman"/>
          <w:sz w:val="28"/>
          <w:szCs w:val="28"/>
        </w:rPr>
        <w:t xml:space="preserve">» (далее – Учреждение) действует на основании настоящего Устава и действующего законодательства Донецкой Народной Республики. Учреждение создано для хранения, изучения и публичного представления музейных коллекций, включенных в состав Музейного фонда Донецкой Народной Республики. Учреждение относится по своему профилю к </w:t>
      </w:r>
      <w:proofErr w:type="gramStart"/>
      <w:r w:rsidRPr="00A84354">
        <w:rPr>
          <w:rFonts w:ascii="Times New Roman" w:eastAsia="Calibri" w:hAnsi="Times New Roman" w:cs="Times New Roman"/>
          <w:sz w:val="28"/>
          <w:szCs w:val="28"/>
        </w:rPr>
        <w:t>историческим</w:t>
      </w:r>
      <w:proofErr w:type="gramEnd"/>
      <w:r w:rsidRPr="00A843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354" w:rsidRPr="00A84354" w:rsidRDefault="00A84354" w:rsidP="00A84354">
      <w:pPr>
        <w:numPr>
          <w:ilvl w:val="0"/>
          <w:numId w:val="22"/>
        </w:numPr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 Учреждения – Муниципальные бюджетные учреждения.</w:t>
      </w:r>
    </w:p>
    <w:p w:rsidR="00A84354" w:rsidRPr="00A84354" w:rsidRDefault="00D55CBD" w:rsidP="007746DE">
      <w:pPr>
        <w:numPr>
          <w:ilvl w:val="0"/>
          <w:numId w:val="22"/>
        </w:numPr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A84354" w:rsidRPr="00A84354">
        <w:rPr>
          <w:rFonts w:ascii="Times New Roman" w:eastAsia="Calibri" w:hAnsi="Times New Roman" w:cs="Times New Roman"/>
          <w:sz w:val="28"/>
          <w:szCs w:val="28"/>
        </w:rPr>
        <w:t xml:space="preserve"> является некоммерческой организацией, созданной в соответствии с Гражданским кодексом Донецкой Народной Республики, и не преследует извлечения прибыли в качестве основной цели своей деятельности.</w:t>
      </w:r>
      <w:proofErr w:type="gramEnd"/>
    </w:p>
    <w:p w:rsidR="00A84354" w:rsidRPr="00A84354" w:rsidRDefault="00A84354" w:rsidP="007746DE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Учредителем Учреждения является администрация города Го</w:t>
      </w:r>
      <w:r w:rsidR="007746DE">
        <w:rPr>
          <w:rFonts w:ascii="Times New Roman" w:eastAsia="Calibri" w:hAnsi="Times New Roman" w:cs="Times New Roman"/>
          <w:sz w:val="28"/>
          <w:szCs w:val="28"/>
        </w:rPr>
        <w:t>рловка (далее – Администрация).</w:t>
      </w:r>
    </w:p>
    <w:p w:rsidR="00A84354" w:rsidRPr="00A84354" w:rsidRDefault="00A84354" w:rsidP="007746DE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Управление и контроль выполнения уставных задач Учреждения осуществляет администрация города Горловка в лице Отдела культуры в пределах полномочий, определенных Положением об Отделе культуры, настоящим Уставом и в соответствии с действующим законодательством Донецкой Народной Республики.</w:t>
      </w:r>
    </w:p>
    <w:p w:rsidR="00A84354" w:rsidRPr="00A84354" w:rsidRDefault="00A84354" w:rsidP="00A84354">
      <w:pPr>
        <w:numPr>
          <w:ilvl w:val="0"/>
          <w:numId w:val="22"/>
        </w:numPr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354">
        <w:rPr>
          <w:rFonts w:ascii="Times New Roman" w:eastAsia="Calibri" w:hAnsi="Times New Roman" w:cs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A84354" w:rsidRPr="00A84354" w:rsidRDefault="00A84354" w:rsidP="00A84354">
      <w:pPr>
        <w:numPr>
          <w:ilvl w:val="0"/>
          <w:numId w:val="2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Учреждение имеет право в порядке, предусмотренном законодательством Донецкой Народной Республики заключать от своего имени договоры (контракты), соглашения, приобретать имущественные и неимущественные права, выступать истцом и ответчиком в судебных органах, а также реализовывать иные права, согласно порядку, предусмотренному действующим законодательством Донецкой Народной Республики.</w:t>
      </w:r>
    </w:p>
    <w:p w:rsidR="00A84354" w:rsidRPr="00A84354" w:rsidRDefault="007746DE" w:rsidP="00A84354">
      <w:pPr>
        <w:numPr>
          <w:ilvl w:val="0"/>
          <w:numId w:val="2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Учреждение подотчет</w:t>
      </w:r>
      <w:r w:rsidR="00A84354" w:rsidRPr="00A8435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 и подконтроль</w:t>
      </w:r>
      <w:r w:rsidR="00A84354" w:rsidRPr="00A8435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84354" w:rsidRPr="00A84354">
        <w:rPr>
          <w:rFonts w:ascii="Times New Roman" w:eastAsia="Calibri" w:hAnsi="Times New Roman" w:cs="Times New Roman"/>
          <w:sz w:val="28"/>
          <w:szCs w:val="28"/>
        </w:rPr>
        <w:t xml:space="preserve"> Администрации и непосредственно Отделу культуры администрации г</w:t>
      </w:r>
      <w:proofErr w:type="gramStart"/>
      <w:r w:rsidR="00A84354" w:rsidRPr="00A84354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A84354" w:rsidRPr="00A84354">
        <w:rPr>
          <w:rFonts w:ascii="Times New Roman" w:eastAsia="Calibri" w:hAnsi="Times New Roman" w:cs="Times New Roman"/>
          <w:sz w:val="28"/>
          <w:szCs w:val="28"/>
        </w:rPr>
        <w:t>орловка (далее – Отдел культуры)</w:t>
      </w:r>
    </w:p>
    <w:p w:rsidR="00A84354" w:rsidRPr="00A84354" w:rsidRDefault="00A84354" w:rsidP="00A84354">
      <w:pPr>
        <w:numPr>
          <w:ilvl w:val="0"/>
          <w:numId w:val="22"/>
        </w:numPr>
        <w:tabs>
          <w:tab w:val="left" w:pos="1134"/>
        </w:tabs>
        <w:spacing w:before="24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354">
        <w:rPr>
          <w:rFonts w:ascii="Times New Roman" w:eastAsia="Calibri" w:hAnsi="Times New Roman" w:cs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 w:rsidRPr="00A84354">
        <w:rPr>
          <w:rFonts w:ascii="Times New Roman" w:eastAsia="Calibri" w:hAnsi="Times New Roman" w:cs="Times New Roman"/>
          <w:sz w:val="28"/>
          <w:szCs w:val="28"/>
        </w:rPr>
        <w:t xml:space="preserve"> актами Донецкой Народной Республики.</w:t>
      </w:r>
    </w:p>
    <w:p w:rsidR="00A84354" w:rsidRPr="00A84354" w:rsidRDefault="00A84354" w:rsidP="00A84354">
      <w:pPr>
        <w:numPr>
          <w:ilvl w:val="0"/>
          <w:numId w:val="2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Полное наименование Учреждения на русском языке: МУНИЦИПАЛЬНОЕ БЮДЖЕТНОЕ УЧРЕЖДЕНИЕ «МУЗЕЙ ИСТОРИИ ГОРОДА ГОРЛОВКИ».</w:t>
      </w:r>
    </w:p>
    <w:p w:rsidR="00A84354" w:rsidRPr="00A84354" w:rsidRDefault="00A84354" w:rsidP="00A84354">
      <w:pPr>
        <w:numPr>
          <w:ilvl w:val="0"/>
          <w:numId w:val="2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Сокращённое наименование Учреждения на русском языке: МБУ «МУЗЕЙ ИСТОРИИ Г. ГОРЛОВКИ».</w:t>
      </w:r>
    </w:p>
    <w:p w:rsidR="00A84354" w:rsidRPr="00A84354" w:rsidRDefault="00A84354" w:rsidP="00A84354">
      <w:pPr>
        <w:numPr>
          <w:ilvl w:val="0"/>
          <w:numId w:val="2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Местонахождение Учреждения: город Горловка.</w:t>
      </w:r>
    </w:p>
    <w:p w:rsidR="00F47520" w:rsidRPr="00A84354" w:rsidRDefault="00A84354" w:rsidP="00A84354">
      <w:pPr>
        <w:numPr>
          <w:ilvl w:val="0"/>
          <w:numId w:val="22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354">
        <w:rPr>
          <w:rFonts w:ascii="Times New Roman" w:eastAsia="Calibri" w:hAnsi="Times New Roman" w:cs="Times New Roman"/>
          <w:sz w:val="28"/>
          <w:szCs w:val="28"/>
        </w:rPr>
        <w:t>Адрес Учреждения в пределах местонахождения: Донецкая Народная Республика, 84617, город Горловка, Центрально-Городской район, улица Пушкинская, дом 15.</w:t>
      </w:r>
    </w:p>
    <w:p w:rsidR="00D45012" w:rsidRPr="00D45012" w:rsidRDefault="00D45012" w:rsidP="00A84354">
      <w:pPr>
        <w:tabs>
          <w:tab w:val="left" w:pos="567"/>
          <w:tab w:val="left" w:pos="1134"/>
          <w:tab w:val="left" w:pos="1701"/>
        </w:tabs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012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5940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50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ЦЕЛЬ, ОСНОВНЫЕ ЗАДАЧИ И </w:t>
      </w:r>
      <w:r w:rsidR="00A84354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УЧРЕЖДЕНИЯ</w:t>
      </w:r>
    </w:p>
    <w:p w:rsidR="009154D4" w:rsidRPr="00734545" w:rsidRDefault="00A84354" w:rsidP="00A84354">
      <w:pPr>
        <w:pStyle w:val="a4"/>
        <w:numPr>
          <w:ilvl w:val="0"/>
          <w:numId w:val="8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Учреждения</w:t>
      </w:r>
      <w:r w:rsidR="0099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5012" w:rsidRPr="009154D4">
        <w:rPr>
          <w:rFonts w:ascii="Times New Roman" w:hAnsi="Times New Roman" w:cs="Times New Roman"/>
          <w:sz w:val="28"/>
          <w:szCs w:val="28"/>
        </w:rPr>
        <w:t xml:space="preserve"> изучение, сохранение, использование и популяризация музейных предметов и музейных коллекций с научной и образовательной целью, приобщение граждан к достижениям отечественного и мирового культурного наследия.</w:t>
      </w:r>
    </w:p>
    <w:p w:rsidR="009154D4" w:rsidRPr="00734545" w:rsidRDefault="00A84354" w:rsidP="00A84354">
      <w:pPr>
        <w:pStyle w:val="a4"/>
        <w:numPr>
          <w:ilvl w:val="0"/>
          <w:numId w:val="8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Учреждения</w:t>
      </w:r>
      <w:r w:rsidR="00D45012" w:rsidRPr="009154D4">
        <w:rPr>
          <w:rFonts w:ascii="Times New Roman" w:hAnsi="Times New Roman" w:cs="Times New Roman"/>
          <w:sz w:val="28"/>
          <w:szCs w:val="28"/>
        </w:rPr>
        <w:t>:</w:t>
      </w:r>
    </w:p>
    <w:p w:rsidR="009154D4" w:rsidRPr="00734545" w:rsidRDefault="00D45012" w:rsidP="00A84354">
      <w:pPr>
        <w:pStyle w:val="a4"/>
        <w:numPr>
          <w:ilvl w:val="0"/>
          <w:numId w:val="9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>Изучение, сохранение, использование и популяризация природного и культурного наследия Донецкой Народной Республики.</w:t>
      </w:r>
    </w:p>
    <w:p w:rsidR="009154D4" w:rsidRPr="00734545" w:rsidRDefault="00D45012" w:rsidP="00A84354">
      <w:pPr>
        <w:pStyle w:val="a4"/>
        <w:numPr>
          <w:ilvl w:val="0"/>
          <w:numId w:val="9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>Приобщение граждан к достижениям республиканского и мирового историко-культурного наследия. Создание единого музейного пространства в Республике.</w:t>
      </w:r>
    </w:p>
    <w:p w:rsidR="009154D4" w:rsidRPr="00734545" w:rsidRDefault="00D45012" w:rsidP="00A84354">
      <w:pPr>
        <w:pStyle w:val="a4"/>
        <w:numPr>
          <w:ilvl w:val="0"/>
          <w:numId w:val="9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 xml:space="preserve">Популяризация и распространение знаний об историческом и современном этническом, социально-экономическом развитии края, проблемах охраны природы </w:t>
      </w:r>
      <w:r w:rsidR="00A84354">
        <w:rPr>
          <w:rFonts w:ascii="Times New Roman" w:hAnsi="Times New Roman" w:cs="Times New Roman"/>
          <w:sz w:val="28"/>
          <w:szCs w:val="28"/>
        </w:rPr>
        <w:t>и историко-культурного наследия</w:t>
      </w:r>
      <w:r w:rsidRPr="009154D4">
        <w:rPr>
          <w:rFonts w:ascii="Times New Roman" w:hAnsi="Times New Roman" w:cs="Times New Roman"/>
          <w:sz w:val="28"/>
          <w:szCs w:val="28"/>
        </w:rPr>
        <w:t>.</w:t>
      </w:r>
    </w:p>
    <w:p w:rsidR="009154D4" w:rsidRPr="00734545" w:rsidRDefault="00D45012" w:rsidP="006F5812">
      <w:pPr>
        <w:pStyle w:val="a4"/>
        <w:numPr>
          <w:ilvl w:val="0"/>
          <w:numId w:val="9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молодежи Донецкой Народной Республики, формирование исторического мышления, нравственного, эстетического, экологического воспитания.</w:t>
      </w:r>
    </w:p>
    <w:p w:rsidR="009154D4" w:rsidRPr="00734545" w:rsidRDefault="00D45012" w:rsidP="006F5812">
      <w:pPr>
        <w:pStyle w:val="a4"/>
        <w:numPr>
          <w:ilvl w:val="0"/>
          <w:numId w:val="9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>Формирование государственной части Музейного фонда Донецкой Народной Республики.</w:t>
      </w:r>
    </w:p>
    <w:p w:rsidR="009154D4" w:rsidRPr="00734545" w:rsidRDefault="00D45012" w:rsidP="006F5812">
      <w:pPr>
        <w:pStyle w:val="a4"/>
        <w:numPr>
          <w:ilvl w:val="0"/>
          <w:numId w:val="8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D4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EA19AA">
        <w:rPr>
          <w:rFonts w:ascii="Times New Roman" w:hAnsi="Times New Roman" w:cs="Times New Roman"/>
          <w:sz w:val="28"/>
          <w:szCs w:val="28"/>
        </w:rPr>
        <w:t>Учреждения</w:t>
      </w:r>
      <w:r w:rsidRPr="009154D4">
        <w:rPr>
          <w:rFonts w:ascii="Times New Roman" w:hAnsi="Times New Roman" w:cs="Times New Roman"/>
          <w:sz w:val="28"/>
          <w:szCs w:val="28"/>
        </w:rPr>
        <w:t xml:space="preserve"> являются: научно-исследовательская, культурно-просветительная, комплектование музейных собраний, экспозиционная, фондовая, издательская, реставрационная, выставочная работа, торгово-закупочная, а также деятельность, связанная с научной атрибуцией, экспертизой, классификацией, государственной регистрацией и всеми видами оценки предметов, которые могут быть определены как культурные ценности, с целью включения в Музейный фонд Донецкой Народной Республики.</w:t>
      </w:r>
      <w:proofErr w:type="gramEnd"/>
    </w:p>
    <w:p w:rsidR="009154D4" w:rsidRPr="006F5812" w:rsidRDefault="00ED4B36" w:rsidP="006F5812">
      <w:pPr>
        <w:pStyle w:val="a4"/>
        <w:numPr>
          <w:ilvl w:val="0"/>
          <w:numId w:val="8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9154D4">
        <w:rPr>
          <w:rFonts w:ascii="Times New Roman" w:hAnsi="Times New Roman" w:cs="Times New Roman"/>
          <w:sz w:val="28"/>
          <w:szCs w:val="28"/>
        </w:rPr>
        <w:t xml:space="preserve"> относится к научно-исследовательскому учреждению, в котором научная деятельность является основной и составляет более 70 процентов общего годового объема выполненных работ.</w:t>
      </w:r>
    </w:p>
    <w:p w:rsidR="009154D4" w:rsidRPr="00734545" w:rsidRDefault="00EA19AA" w:rsidP="00A84354">
      <w:pPr>
        <w:pStyle w:val="a4"/>
        <w:numPr>
          <w:ilvl w:val="0"/>
          <w:numId w:val="8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731422">
        <w:rPr>
          <w:rFonts w:ascii="Times New Roman" w:hAnsi="Times New Roman" w:cs="Times New Roman"/>
          <w:sz w:val="28"/>
          <w:szCs w:val="28"/>
        </w:rPr>
        <w:t xml:space="preserve"> имеет право пополнять фондовое собрание предметами из драгоценных металлов (драгоценных камней).</w:t>
      </w:r>
    </w:p>
    <w:p w:rsidR="009154D4" w:rsidRPr="00734545" w:rsidRDefault="00EA19AA" w:rsidP="00A84354">
      <w:pPr>
        <w:pStyle w:val="a4"/>
        <w:numPr>
          <w:ilvl w:val="0"/>
          <w:numId w:val="8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9154D4">
        <w:rPr>
          <w:rFonts w:ascii="Times New Roman" w:hAnsi="Times New Roman" w:cs="Times New Roman"/>
          <w:sz w:val="28"/>
          <w:szCs w:val="28"/>
        </w:rPr>
        <w:t xml:space="preserve"> хранит и экспонирует музейные предметы из драгоценных металлов (драгоценных камней) в помещени</w:t>
      </w:r>
      <w:r w:rsidR="007746DE">
        <w:rPr>
          <w:rFonts w:ascii="Times New Roman" w:hAnsi="Times New Roman" w:cs="Times New Roman"/>
          <w:sz w:val="28"/>
          <w:szCs w:val="28"/>
        </w:rPr>
        <w:t>и Учрежден</w:t>
      </w:r>
      <w:r w:rsidR="00CF7840">
        <w:rPr>
          <w:rFonts w:ascii="Times New Roman" w:hAnsi="Times New Roman" w:cs="Times New Roman"/>
          <w:sz w:val="28"/>
          <w:szCs w:val="28"/>
        </w:rPr>
        <w:t xml:space="preserve">ия и на выставках вне </w:t>
      </w:r>
      <w:bookmarkStart w:id="0" w:name="_GoBack"/>
      <w:bookmarkEnd w:id="0"/>
      <w:r w:rsidR="007746DE">
        <w:rPr>
          <w:rFonts w:ascii="Times New Roman" w:hAnsi="Times New Roman" w:cs="Times New Roman"/>
          <w:sz w:val="28"/>
          <w:szCs w:val="28"/>
        </w:rPr>
        <w:t>Учреждения</w:t>
      </w:r>
      <w:r w:rsidR="00D45012" w:rsidRPr="009154D4">
        <w:rPr>
          <w:rFonts w:ascii="Times New Roman" w:hAnsi="Times New Roman" w:cs="Times New Roman"/>
          <w:sz w:val="28"/>
          <w:szCs w:val="28"/>
        </w:rPr>
        <w:t>.</w:t>
      </w:r>
    </w:p>
    <w:p w:rsidR="00993139" w:rsidRPr="00734545" w:rsidRDefault="003F4884" w:rsidP="00A84354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1422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6F5812">
        <w:rPr>
          <w:rFonts w:ascii="Times New Roman" w:eastAsia="Times New Roman" w:hAnsi="Times New Roman" w:cs="Times New Roman"/>
          <w:sz w:val="28"/>
          <w:szCs w:val="28"/>
        </w:rPr>
        <w:t xml:space="preserve">целей, указанных в </w:t>
      </w:r>
      <w:r w:rsidR="00EA19AA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731422">
        <w:rPr>
          <w:rFonts w:ascii="Times New Roman" w:eastAsia="Times New Roman" w:hAnsi="Times New Roman" w:cs="Times New Roman"/>
          <w:sz w:val="28"/>
          <w:szCs w:val="28"/>
        </w:rPr>
        <w:t xml:space="preserve"> 2.2</w:t>
      </w:r>
      <w:r w:rsidR="006F58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B36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Устава, Учреждение</w:t>
      </w:r>
      <w:r w:rsidRPr="00731422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следующие виды деятельности</w:t>
      </w:r>
      <w:r w:rsidR="006F58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139" w:rsidRPr="00734545" w:rsidRDefault="006F5812" w:rsidP="006F5812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ED4B36">
        <w:rPr>
          <w:rFonts w:ascii="Times New Roman" w:hAnsi="Times New Roman" w:cs="Times New Roman"/>
          <w:sz w:val="28"/>
          <w:szCs w:val="28"/>
        </w:rPr>
        <w:t>экспозиции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и выставок.</w:t>
      </w:r>
    </w:p>
    <w:p w:rsidR="003F4884" w:rsidRPr="00734545" w:rsidRDefault="006F5812" w:rsidP="006F5812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2.7.2.О</w:t>
      </w:r>
      <w:r w:rsidR="00D45012" w:rsidRPr="00993139">
        <w:rPr>
          <w:rFonts w:ascii="Times New Roman" w:hAnsi="Times New Roman" w:cs="Times New Roman"/>
          <w:sz w:val="28"/>
          <w:szCs w:val="28"/>
        </w:rPr>
        <w:t>бслуживание экскурсионных групп и отд</w:t>
      </w:r>
      <w:r w:rsidR="00ED4B36">
        <w:rPr>
          <w:rFonts w:ascii="Times New Roman" w:hAnsi="Times New Roman" w:cs="Times New Roman"/>
          <w:sz w:val="28"/>
          <w:szCs w:val="28"/>
        </w:rPr>
        <w:t>ельных посетителей в помещении Учреждения</w:t>
      </w:r>
      <w:r w:rsidR="00D45012" w:rsidRPr="00993139">
        <w:rPr>
          <w:rFonts w:ascii="Times New Roman" w:hAnsi="Times New Roman" w:cs="Times New Roman"/>
          <w:sz w:val="28"/>
          <w:szCs w:val="28"/>
        </w:rPr>
        <w:t>, во время осмотра экспозиций, выставок.</w:t>
      </w:r>
    </w:p>
    <w:p w:rsidR="00993139" w:rsidRPr="00734545" w:rsidRDefault="006F5812" w:rsidP="006F5812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2.7.3.П</w:t>
      </w:r>
      <w:r w:rsidR="00D45012" w:rsidRPr="00993139">
        <w:rPr>
          <w:rFonts w:ascii="Times New Roman" w:hAnsi="Times New Roman" w:cs="Times New Roman"/>
          <w:sz w:val="28"/>
          <w:szCs w:val="28"/>
        </w:rPr>
        <w:t>роведение спектаклей, концертов-презентаций, фестивалей, демонстрация видео- и кинофильмов.</w:t>
      </w:r>
    </w:p>
    <w:p w:rsidR="00993139" w:rsidRPr="00734545" w:rsidRDefault="006F5812" w:rsidP="006F5812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Проведение занятий в литературно-музыкальных гостиных, игровых комнатах для детей и кружках</w:t>
      </w:r>
      <w:r w:rsidR="00993139">
        <w:rPr>
          <w:rFonts w:ascii="Times New Roman" w:hAnsi="Times New Roman" w:cs="Times New Roman"/>
          <w:sz w:val="28"/>
          <w:szCs w:val="28"/>
        </w:rPr>
        <w:t>.</w:t>
      </w:r>
    </w:p>
    <w:p w:rsidR="006F5812" w:rsidRDefault="006F5812" w:rsidP="006F5812">
      <w:pPr>
        <w:tabs>
          <w:tab w:val="left" w:pos="1134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</w:t>
      </w:r>
      <w:r w:rsidR="00D45012" w:rsidRPr="006F5812">
        <w:rPr>
          <w:rFonts w:ascii="Times New Roman" w:hAnsi="Times New Roman" w:cs="Times New Roman"/>
          <w:sz w:val="28"/>
          <w:szCs w:val="28"/>
        </w:rPr>
        <w:t>Организация деятельности любительских объединений и клубов по интересам (художественных, естественнонаучных, коллекционных, по профессиям).</w:t>
      </w:r>
    </w:p>
    <w:p w:rsidR="006F5812" w:rsidRDefault="006F5812" w:rsidP="006F5812">
      <w:pPr>
        <w:tabs>
          <w:tab w:val="left" w:pos="1134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2.7.6.</w:t>
      </w:r>
      <w:r w:rsidR="00D45012" w:rsidRPr="006F5812">
        <w:rPr>
          <w:rFonts w:ascii="Times New Roman" w:hAnsi="Times New Roman" w:cs="Times New Roman"/>
          <w:sz w:val="28"/>
          <w:szCs w:val="28"/>
        </w:rPr>
        <w:t>Разработка сценариев, постановочная работа и проведение мероприятий по заявкам предприятий, учреждений и организаций.</w:t>
      </w:r>
    </w:p>
    <w:p w:rsidR="00993139" w:rsidRPr="006F5812" w:rsidRDefault="006F5812" w:rsidP="006F5812">
      <w:pPr>
        <w:tabs>
          <w:tab w:val="left" w:pos="1134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2.7.7.</w:t>
      </w:r>
      <w:r w:rsidR="00D45012" w:rsidRPr="006F5812">
        <w:rPr>
          <w:rFonts w:ascii="Times New Roman" w:hAnsi="Times New Roman" w:cs="Times New Roman"/>
          <w:sz w:val="28"/>
          <w:szCs w:val="28"/>
        </w:rPr>
        <w:t>Проведение спектаклей и концертов художественной самодеятельности.</w:t>
      </w:r>
    </w:p>
    <w:p w:rsidR="00993139" w:rsidRPr="00734545" w:rsidRDefault="006F5812" w:rsidP="00ED4B36">
      <w:pPr>
        <w:pStyle w:val="a4"/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2.7.8.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Проведение театрализованных праздников, фестивалей, конкурсов, обрядовых мероприятий, выставок книг и произведений изобразительного искусства.</w:t>
      </w:r>
    </w:p>
    <w:p w:rsidR="00993139" w:rsidRPr="00734545" w:rsidRDefault="00ED4B36" w:rsidP="00ED4B36">
      <w:pPr>
        <w:pStyle w:val="a4"/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2.7.9.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Предоставление услуг по организации и проведению культурно-массовых мероприятий, международных симпозиумов, научно-практических конференций, семинаров, мастер-классов, концертов, фестивалей, выставок и спектаклей.</w:t>
      </w:r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2.7.10.</w:t>
      </w:r>
      <w:r w:rsidR="00D45012" w:rsidRPr="00993139">
        <w:rPr>
          <w:rFonts w:ascii="Times New Roman" w:hAnsi="Times New Roman" w:cs="Times New Roman"/>
          <w:sz w:val="28"/>
          <w:szCs w:val="28"/>
        </w:rPr>
        <w:t>Показ слайдов, фильмов и кинопрограмм.</w:t>
      </w:r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2.7.11.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Продажа в неспециализированных магазинах (киосках, лотках) издан</w:t>
      </w:r>
      <w:r w:rsidR="007746DE">
        <w:rPr>
          <w:rFonts w:ascii="Times New Roman" w:hAnsi="Times New Roman" w:cs="Times New Roman"/>
          <w:sz w:val="28"/>
          <w:szCs w:val="28"/>
        </w:rPr>
        <w:t>ий о фондах и деятельности Учреждения</w:t>
      </w:r>
      <w:r w:rsidR="00D45012" w:rsidRPr="00993139">
        <w:rPr>
          <w:rFonts w:ascii="Times New Roman" w:hAnsi="Times New Roman" w:cs="Times New Roman"/>
          <w:sz w:val="28"/>
          <w:szCs w:val="28"/>
        </w:rPr>
        <w:t>, о работе выставочного зала, репродукций, наборов открыток, афиш, плакатов (в том числе с изображением произведений искусств, памятников литературы), а также сувенирных изделий, значков, изделий народных промыслов, декоративно-прикладного искусства.</w:t>
      </w:r>
      <w:proofErr w:type="gramEnd"/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2.7.12.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Проведение фото-, видео- и киносъемок отдельных экспонатов, экспозиций, территорий и объектов музейного типа.</w:t>
      </w:r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2.7.13.</w:t>
      </w:r>
      <w:r w:rsidR="00D45012" w:rsidRPr="00993139">
        <w:rPr>
          <w:rFonts w:ascii="Times New Roman" w:hAnsi="Times New Roman" w:cs="Times New Roman"/>
          <w:sz w:val="28"/>
          <w:szCs w:val="28"/>
        </w:rPr>
        <w:t>Дополнительные библиотечные услуги: формирования библиографических списков для курсовых, дипломных и научных работ; подготовка фактографических, аналитических, библиографических и других справок для физических и юридических лиц; электронная доставка документов.</w:t>
      </w:r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2.7.14.Ра</w:t>
      </w:r>
      <w:r w:rsidR="00D45012" w:rsidRPr="00993139">
        <w:rPr>
          <w:rFonts w:ascii="Times New Roman" w:hAnsi="Times New Roman" w:cs="Times New Roman"/>
          <w:sz w:val="28"/>
          <w:szCs w:val="28"/>
        </w:rPr>
        <w:t>зработка и оформление интерьеров, дизайнерского оформления выставочных стендов.</w:t>
      </w:r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2.7.15.</w:t>
      </w:r>
      <w:r w:rsidR="00D45012" w:rsidRPr="00993139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авление в аренду помещений Учреждения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в том случае, если это не препятствует осуществлению учреждением деятельности в сфере культуры.</w:t>
      </w:r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2.7.16.</w:t>
      </w:r>
      <w:r w:rsidR="00D45012" w:rsidRPr="00993139">
        <w:rPr>
          <w:rFonts w:ascii="Times New Roman" w:hAnsi="Times New Roman" w:cs="Times New Roman"/>
          <w:sz w:val="28"/>
          <w:szCs w:val="28"/>
        </w:rPr>
        <w:t>Фотокопирование, репродуцирование, ксерокопирование, микрофильмирование, микрокопирование из книг, брошюр, газет, журналов, музейных экспонатов, документов из фондов библиотек, музеев.</w:t>
      </w:r>
      <w:proofErr w:type="gramEnd"/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2.7.17.</w:t>
      </w:r>
      <w:r w:rsidR="00D45012" w:rsidRPr="00993139">
        <w:rPr>
          <w:rFonts w:ascii="Times New Roman" w:hAnsi="Times New Roman" w:cs="Times New Roman"/>
          <w:sz w:val="28"/>
          <w:szCs w:val="28"/>
        </w:rPr>
        <w:t>Изготовление фонограмм концертов и спектаклей, копий звукозаписи музыкальны</w:t>
      </w:r>
      <w:r>
        <w:rPr>
          <w:rFonts w:ascii="Times New Roman" w:hAnsi="Times New Roman" w:cs="Times New Roman"/>
          <w:sz w:val="28"/>
          <w:szCs w:val="28"/>
        </w:rPr>
        <w:t>х произведений из фонотеки Учреждения</w:t>
      </w:r>
      <w:r w:rsidR="00D45012" w:rsidRPr="00993139">
        <w:rPr>
          <w:rFonts w:ascii="Times New Roman" w:hAnsi="Times New Roman" w:cs="Times New Roman"/>
          <w:sz w:val="28"/>
          <w:szCs w:val="28"/>
        </w:rPr>
        <w:t>.</w:t>
      </w:r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D45012" w:rsidRPr="00993139">
        <w:rPr>
          <w:rFonts w:ascii="Times New Roman" w:hAnsi="Times New Roman" w:cs="Times New Roman"/>
          <w:sz w:val="28"/>
          <w:szCs w:val="28"/>
        </w:rPr>
        <w:t>Перемещение музейных предметов Музейного фонда Донецкой Народной Республики и предметов музейного значения осуществляется в соответствии с Положением о Музейном фонде Донецкой Народной Республики.</w:t>
      </w:r>
    </w:p>
    <w:p w:rsidR="00993139" w:rsidRPr="00734545" w:rsidRDefault="00ED4B36" w:rsidP="00ED4B3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D45012" w:rsidRPr="00993139">
        <w:rPr>
          <w:rFonts w:ascii="Times New Roman" w:hAnsi="Times New Roman" w:cs="Times New Roman"/>
          <w:sz w:val="28"/>
          <w:szCs w:val="28"/>
        </w:rPr>
        <w:t>Музейные предметы и предметы музейн</w:t>
      </w:r>
      <w:r>
        <w:rPr>
          <w:rFonts w:ascii="Times New Roman" w:hAnsi="Times New Roman" w:cs="Times New Roman"/>
          <w:sz w:val="28"/>
          <w:szCs w:val="28"/>
        </w:rPr>
        <w:t>ого значения, хранящиеся в Учреждении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, подлежат учёту в порядке, установленном законодательством Донецкой Народной Республики. </w:t>
      </w:r>
      <w:proofErr w:type="spellStart"/>
      <w:r w:rsidR="00D45012" w:rsidRPr="00993139">
        <w:rPr>
          <w:rFonts w:ascii="Times New Roman" w:hAnsi="Times New Roman" w:cs="Times New Roman"/>
          <w:sz w:val="28"/>
          <w:szCs w:val="28"/>
        </w:rPr>
        <w:t>Фондово-учетн</w:t>
      </w:r>
      <w:r w:rsidR="00D55CB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55CBD">
        <w:rPr>
          <w:rFonts w:ascii="Times New Roman" w:hAnsi="Times New Roman" w:cs="Times New Roman"/>
          <w:sz w:val="28"/>
          <w:szCs w:val="28"/>
        </w:rPr>
        <w:t xml:space="preserve"> документация подлежит постоянному</w:t>
      </w:r>
      <w:r w:rsidR="00D45012" w:rsidRPr="00993139">
        <w:rPr>
          <w:rFonts w:ascii="Times New Roman" w:hAnsi="Times New Roman" w:cs="Times New Roman"/>
          <w:sz w:val="28"/>
          <w:szCs w:val="28"/>
        </w:rPr>
        <w:t xml:space="preserve"> хранению.</w:t>
      </w:r>
    </w:p>
    <w:p w:rsidR="00D3038F" w:rsidRPr="00DA065B" w:rsidRDefault="00ED4B36" w:rsidP="00A84354">
      <w:pPr>
        <w:pStyle w:val="a4"/>
        <w:numPr>
          <w:ilvl w:val="0"/>
          <w:numId w:val="11"/>
        </w:numPr>
        <w:spacing w:before="24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522BA1" w:rsidRPr="00993139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законодательством Донецкой Народной Республики, лишь постольку, поскольку это служит достижению целей, ради которых он создан. Средства, полученные от такой деятельности, остаются в распоряже</w:t>
      </w:r>
      <w:r w:rsidR="00333EA5">
        <w:rPr>
          <w:rFonts w:ascii="Times New Roman" w:hAnsi="Times New Roman"/>
          <w:sz w:val="28"/>
          <w:szCs w:val="28"/>
        </w:rPr>
        <w:t>нии Учреждения</w:t>
      </w:r>
      <w:r w:rsidR="00522BA1" w:rsidRPr="00993139">
        <w:rPr>
          <w:rFonts w:ascii="Times New Roman" w:hAnsi="Times New Roman"/>
          <w:sz w:val="28"/>
          <w:szCs w:val="28"/>
        </w:rPr>
        <w:t xml:space="preserve"> и используются на обеспечение его функционирования в соответствии с уставными целями и задачами, развитие материально-технической базы, другие аналогичные расходы в рамках текущей деятельности.</w:t>
      </w:r>
    </w:p>
    <w:p w:rsidR="00D45012" w:rsidRPr="005940C9" w:rsidRDefault="00D45012" w:rsidP="007746DE">
      <w:pPr>
        <w:tabs>
          <w:tab w:val="left" w:pos="1134"/>
        </w:tabs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>III. ИМУЩЕСТВ</w:t>
      </w:r>
      <w:r w:rsidR="00333EA5">
        <w:rPr>
          <w:rFonts w:ascii="Times New Roman" w:hAnsi="Times New Roman" w:cs="Times New Roman"/>
          <w:b/>
          <w:sz w:val="28"/>
          <w:szCs w:val="28"/>
        </w:rPr>
        <w:t>О И ФИНАНСОВОЕ ОБЕСПЕЧЕНИЕ УЧРЕЖДЕНИЯ</w:t>
      </w:r>
    </w:p>
    <w:p w:rsidR="00D45012" w:rsidRDefault="00333EA5" w:rsidP="007746DE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ним на праве оперативного управления в порядке, предусмотренном действующим законодательством Донецкой Народной Республики.</w:t>
      </w:r>
    </w:p>
    <w:p w:rsidR="00D45012" w:rsidRDefault="00333EA5" w:rsidP="007746DE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C72F47" w:rsidRPr="00C72F47" w:rsidRDefault="00D45012" w:rsidP="00333EA5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Земе</w:t>
      </w:r>
      <w:r w:rsidR="00333EA5">
        <w:rPr>
          <w:rFonts w:ascii="Times New Roman" w:hAnsi="Times New Roman" w:cs="Times New Roman"/>
          <w:sz w:val="28"/>
          <w:szCs w:val="28"/>
        </w:rPr>
        <w:t>льные участки, занимаемые Учреждение</w:t>
      </w:r>
      <w:r w:rsidRPr="00C72F47">
        <w:rPr>
          <w:rFonts w:ascii="Times New Roman" w:hAnsi="Times New Roman" w:cs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C72F47" w:rsidRPr="00734545" w:rsidRDefault="00D45012" w:rsidP="00333EA5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C72F47" w:rsidRPr="00734545" w:rsidRDefault="000B0F4F" w:rsidP="00A84354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/>
          <w:sz w:val="28"/>
          <w:szCs w:val="28"/>
        </w:rPr>
        <w:t>Собственником им</w:t>
      </w:r>
      <w:r w:rsidR="00333EA5">
        <w:rPr>
          <w:rFonts w:ascii="Times New Roman" w:hAnsi="Times New Roman"/>
          <w:sz w:val="28"/>
          <w:szCs w:val="28"/>
        </w:rPr>
        <w:t>ущества, закрепленного за Учреждением</w:t>
      </w:r>
      <w:r w:rsidRPr="00C72F47">
        <w:rPr>
          <w:rFonts w:ascii="Times New Roman" w:hAnsi="Times New Roman"/>
          <w:sz w:val="28"/>
          <w:szCs w:val="28"/>
        </w:rPr>
        <w:t xml:space="preserve"> на праве оперативного управления, является муниципальная община города Горловки в лице Администрации.</w:t>
      </w:r>
    </w:p>
    <w:p w:rsidR="00D45012" w:rsidRDefault="00333EA5" w:rsidP="00A84354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Учреждения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учитывается на самостоятельном балансе и состоит из необоротных и оборотных активов, необходимых дл</w:t>
      </w:r>
      <w:r w:rsidR="007746DE">
        <w:rPr>
          <w:rFonts w:ascii="Times New Roman" w:hAnsi="Times New Roman" w:cs="Times New Roman"/>
          <w:sz w:val="28"/>
          <w:szCs w:val="28"/>
        </w:rPr>
        <w:t>я выполнения целей и задач Учреждения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в соответствии с настоящим Уставом.</w:t>
      </w:r>
    </w:p>
    <w:p w:rsidR="000B0F4F" w:rsidRPr="00C72F47" w:rsidRDefault="00D45012" w:rsidP="00A84354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Источник</w:t>
      </w:r>
      <w:r w:rsidR="00333EA5">
        <w:rPr>
          <w:rFonts w:ascii="Times New Roman" w:hAnsi="Times New Roman" w:cs="Times New Roman"/>
          <w:sz w:val="28"/>
          <w:szCs w:val="28"/>
        </w:rPr>
        <w:t>ами формирования имущества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муниципальное имущество, закрепленное на основании действующего законодательства Донецкой Народной Республики;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средства соответствующего бюджета Донецкой Народной Республики;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средства, полученные от приносящей доход деятельности;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lastRenderedPageBreak/>
        <w:t>добровольные пожертвования и целевые взносы физических и юридических лиц;</w:t>
      </w:r>
    </w:p>
    <w:p w:rsidR="00C72F47" w:rsidRPr="00734545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Донецкой Народной Республики.</w:t>
      </w:r>
    </w:p>
    <w:p w:rsidR="00C72F47" w:rsidRPr="00734545" w:rsidRDefault="00333EA5" w:rsidP="00A84354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не вправе без согласования с Администрацией распоряжаться недвижимым имуществом и особо ценным движимым имуществом, закрепленным за ним на праве оперативного упр</w:t>
      </w:r>
      <w:r>
        <w:rPr>
          <w:rFonts w:ascii="Times New Roman" w:hAnsi="Times New Roman" w:cs="Times New Roman"/>
          <w:sz w:val="28"/>
          <w:szCs w:val="28"/>
        </w:rPr>
        <w:t>авления или приобретенным Учреждением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0B0F4F" w:rsidRPr="00734545" w:rsidRDefault="00333EA5" w:rsidP="00A84354">
      <w:pPr>
        <w:pStyle w:val="a4"/>
        <w:numPr>
          <w:ilvl w:val="0"/>
          <w:numId w:val="3"/>
        </w:numPr>
        <w:tabs>
          <w:tab w:val="left" w:pos="0"/>
        </w:tabs>
        <w:spacing w:before="24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</w:t>
      </w:r>
      <w:r w:rsidR="000B0F4F" w:rsidRPr="00C72F47">
        <w:rPr>
          <w:rFonts w:ascii="Times New Roman" w:hAnsi="Times New Roman"/>
          <w:sz w:val="28"/>
          <w:szCs w:val="28"/>
        </w:rPr>
        <w:t>нормативными правовыми акта</w:t>
      </w:r>
      <w:r w:rsidR="00734545">
        <w:rPr>
          <w:rFonts w:ascii="Times New Roman" w:hAnsi="Times New Roman"/>
          <w:sz w:val="28"/>
          <w:szCs w:val="28"/>
        </w:rPr>
        <w:t>ми Донецкой Народной Республики</w:t>
      </w:r>
    </w:p>
    <w:p w:rsidR="00C72F47" w:rsidRPr="00734545" w:rsidRDefault="00333EA5" w:rsidP="00A84354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не имеет права предоставлять и получать кредиты (займы), приобретать ценные бумаги, если иное не предусмотрено законодательством Донецкой Народной Республики.</w:t>
      </w:r>
    </w:p>
    <w:p w:rsidR="00C72F47" w:rsidRPr="00734545" w:rsidRDefault="00333EA5" w:rsidP="00270046">
      <w:pPr>
        <w:pStyle w:val="a4"/>
        <w:numPr>
          <w:ilvl w:val="0"/>
          <w:numId w:val="3"/>
        </w:numPr>
        <w:tabs>
          <w:tab w:val="left" w:pos="1134"/>
        </w:tabs>
        <w:spacing w:before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является получателем бюджетных средств, предусмотренных на его содержание</w:t>
      </w:r>
      <w:r w:rsidR="000B0F4F" w:rsidRPr="00C72F47">
        <w:rPr>
          <w:rFonts w:ascii="Times New Roman" w:hAnsi="Times New Roman" w:cs="Times New Roman"/>
          <w:sz w:val="28"/>
          <w:szCs w:val="28"/>
        </w:rPr>
        <w:t xml:space="preserve">, </w:t>
      </w:r>
      <w:r w:rsidR="00D45012" w:rsidRPr="00C72F47">
        <w:rPr>
          <w:rFonts w:ascii="Times New Roman" w:hAnsi="Times New Roman" w:cs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 Донецкой Народной Республики.</w:t>
      </w:r>
    </w:p>
    <w:p w:rsidR="00D45012" w:rsidRPr="00C72F47" w:rsidRDefault="00333EA5" w:rsidP="00B56236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C72F47">
        <w:rPr>
          <w:rFonts w:ascii="Times New Roman" w:hAnsi="Times New Roman" w:cs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составляет и исполняет бюджетную смету;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принимает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вносит распорядителю бюджетных сре</w:t>
      </w:r>
      <w:proofErr w:type="gramStart"/>
      <w:r w:rsidRPr="00C72F4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72F47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ведет бюджетный учет;</w:t>
      </w:r>
    </w:p>
    <w:p w:rsidR="00D45012" w:rsidRPr="00C72F47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формирует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0B0F4F" w:rsidRPr="00D45012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исполняет другие полномочия, установленные бюджетным законодательством Донецкой Народной Республики.</w:t>
      </w:r>
    </w:p>
    <w:p w:rsidR="00D45012" w:rsidRPr="00C72F47" w:rsidRDefault="00D45012" w:rsidP="00270046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Финанс</w:t>
      </w:r>
      <w:r w:rsidR="00333EA5">
        <w:rPr>
          <w:rFonts w:ascii="Times New Roman" w:hAnsi="Times New Roman" w:cs="Times New Roman"/>
          <w:sz w:val="28"/>
          <w:szCs w:val="28"/>
        </w:rPr>
        <w:t>ирование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средств в </w:t>
      </w:r>
      <w:proofErr w:type="gramStart"/>
      <w:r w:rsidRPr="00C72F4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72F47">
        <w:rPr>
          <w:rFonts w:ascii="Times New Roman" w:hAnsi="Times New Roman" w:cs="Times New Roman"/>
          <w:sz w:val="28"/>
          <w:szCs w:val="28"/>
        </w:rPr>
        <w:t xml:space="preserve"> доведенных на его содержание лимитов бюджетных обязательств и бюджетных ассигнований в соответствии </w:t>
      </w:r>
      <w:r w:rsidR="00270046">
        <w:rPr>
          <w:rFonts w:ascii="Times New Roman" w:hAnsi="Times New Roman" w:cs="Times New Roman"/>
          <w:sz w:val="28"/>
          <w:szCs w:val="28"/>
        </w:rPr>
        <w:t>с утвержденной бюджетной сметой.</w:t>
      </w:r>
    </w:p>
    <w:p w:rsidR="00C72F47" w:rsidRPr="00734545" w:rsidRDefault="00D45012" w:rsidP="00270046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lastRenderedPageBreak/>
        <w:t>Внебюджетные источники получения средств: приносящая доход деятельность (платные услуги), гранты, 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C72F47" w:rsidRPr="00734545" w:rsidRDefault="00D45012" w:rsidP="00A84354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Финансовую и экономи</w:t>
      </w:r>
      <w:r w:rsidR="00333EA5">
        <w:rPr>
          <w:rFonts w:ascii="Times New Roman" w:hAnsi="Times New Roman" w:cs="Times New Roman"/>
          <w:sz w:val="28"/>
          <w:szCs w:val="28"/>
        </w:rPr>
        <w:t>ческую основу деятельности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составляют находящееся в оперативном управлении муниципальное (коммунальное) имущество и средства бюджета. </w:t>
      </w:r>
    </w:p>
    <w:p w:rsidR="00D45012" w:rsidRPr="00C72F47" w:rsidRDefault="00333EA5" w:rsidP="00270046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в процессе осуществления финансово-хозяйственной деятельности имеет право:</w:t>
      </w:r>
    </w:p>
    <w:p w:rsidR="00D45012" w:rsidRPr="00C72F47" w:rsidRDefault="00D45012" w:rsidP="00270046">
      <w:pPr>
        <w:pStyle w:val="a4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модернизировать собственную материально-техническую базу;</w:t>
      </w:r>
    </w:p>
    <w:p w:rsidR="000B0F4F" w:rsidRPr="00D45012" w:rsidRDefault="00D45012" w:rsidP="0027004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выполнять иные функции, которые не противоречат законодательству Донецкой Народной Республики и настоящему Уставу.</w:t>
      </w:r>
    </w:p>
    <w:p w:rsidR="00C72F47" w:rsidRPr="00734545" w:rsidRDefault="00D45012" w:rsidP="00A84354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Бюджетная смета, штатное расписание и</w:t>
      </w:r>
      <w:r w:rsidR="00333EA5">
        <w:rPr>
          <w:rFonts w:ascii="Times New Roman" w:hAnsi="Times New Roman" w:cs="Times New Roman"/>
          <w:sz w:val="28"/>
          <w:szCs w:val="28"/>
        </w:rPr>
        <w:t xml:space="preserve"> другие плановые документы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утверждаются в соответствии с действующим законодательством Донецкой Народной Республики.</w:t>
      </w:r>
    </w:p>
    <w:p w:rsidR="00C72F47" w:rsidRPr="00734545" w:rsidRDefault="00D45012" w:rsidP="00A84354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Услов</w:t>
      </w:r>
      <w:r w:rsidR="00333EA5">
        <w:rPr>
          <w:rFonts w:ascii="Times New Roman" w:hAnsi="Times New Roman" w:cs="Times New Roman"/>
          <w:sz w:val="28"/>
          <w:szCs w:val="28"/>
        </w:rPr>
        <w:t>ия оплаты труда работников Учреждения</w:t>
      </w:r>
      <w:r w:rsidRPr="00C72F47">
        <w:rPr>
          <w:rFonts w:ascii="Times New Roman" w:hAnsi="Times New Roman" w:cs="Times New Roman"/>
          <w:sz w:val="28"/>
          <w:szCs w:val="28"/>
        </w:rPr>
        <w:t xml:space="preserve">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8C5FBF" w:rsidRPr="00C72F47">
        <w:rPr>
          <w:rFonts w:ascii="Times New Roman" w:hAnsi="Times New Roman" w:cs="Times New Roman"/>
          <w:sz w:val="28"/>
          <w:szCs w:val="28"/>
        </w:rPr>
        <w:t>и Донецкой Народной Республики.</w:t>
      </w:r>
    </w:p>
    <w:p w:rsidR="00B26E22" w:rsidRPr="00734545" w:rsidRDefault="00D45012" w:rsidP="00A84354">
      <w:pPr>
        <w:pStyle w:val="a4"/>
        <w:numPr>
          <w:ilvl w:val="0"/>
          <w:numId w:val="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Ведение делопроизводства, бухгалтер</w:t>
      </w:r>
      <w:r w:rsidR="00333EA5">
        <w:rPr>
          <w:rFonts w:ascii="Times New Roman" w:hAnsi="Times New Roman" w:cs="Times New Roman"/>
          <w:sz w:val="28"/>
          <w:szCs w:val="28"/>
        </w:rPr>
        <w:t>ского учета и отчетности в Учреждении</w:t>
      </w:r>
      <w:r w:rsidRPr="00C72F47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нормативными правовыми актами Донецкой Народной Республики.</w:t>
      </w:r>
    </w:p>
    <w:p w:rsidR="00D45012" w:rsidRPr="005940C9" w:rsidRDefault="00D45012" w:rsidP="00B56236">
      <w:pPr>
        <w:tabs>
          <w:tab w:val="left" w:pos="1134"/>
        </w:tabs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>IV. ОРГАН УПРАВЛЕНИЯ</w:t>
      </w:r>
    </w:p>
    <w:p w:rsidR="00D45012" w:rsidRPr="007438A4" w:rsidRDefault="00D45012" w:rsidP="00B56236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Отдел культуры я</w:t>
      </w:r>
      <w:r w:rsidR="00333EA5">
        <w:rPr>
          <w:rFonts w:ascii="Times New Roman" w:hAnsi="Times New Roman" w:cs="Times New Roman"/>
          <w:sz w:val="28"/>
          <w:szCs w:val="28"/>
        </w:rPr>
        <w:t>вляется органом управления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B56236">
      <w:pPr>
        <w:pStyle w:val="a4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D45012" w:rsidRDefault="00B56236" w:rsidP="00A84354">
      <w:pPr>
        <w:pStyle w:val="a4"/>
        <w:numPr>
          <w:ilvl w:val="0"/>
          <w:numId w:val="12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в отношении Учреждения</w:t>
      </w:r>
      <w:r w:rsidR="00D45012" w:rsidRPr="007438A4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7438A4" w:rsidRPr="00734545" w:rsidRDefault="00D45012" w:rsidP="00A84354">
      <w:pPr>
        <w:pStyle w:val="a4"/>
        <w:numPr>
          <w:ilvl w:val="0"/>
          <w:numId w:val="12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Отдел культуры, в соответствии с возложенными полномочиями:</w:t>
      </w:r>
    </w:p>
    <w:p w:rsidR="007438A4" w:rsidRPr="00734545" w:rsidRDefault="00D45012" w:rsidP="00A84354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Утверждает бюджетную смету, смету доходов и рас</w:t>
      </w:r>
      <w:r w:rsidR="00B56236">
        <w:rPr>
          <w:rFonts w:ascii="Times New Roman" w:hAnsi="Times New Roman" w:cs="Times New Roman"/>
          <w:sz w:val="28"/>
          <w:szCs w:val="28"/>
        </w:rPr>
        <w:t>ходов внебюджетных средств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A84354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Утв</w:t>
      </w:r>
      <w:r w:rsidR="00B56236">
        <w:rPr>
          <w:rFonts w:ascii="Times New Roman" w:hAnsi="Times New Roman" w:cs="Times New Roman"/>
          <w:sz w:val="28"/>
          <w:szCs w:val="28"/>
        </w:rPr>
        <w:t>ерждает штатное расписание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270046" w:rsidRDefault="00B56236" w:rsidP="00A84354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0046">
        <w:rPr>
          <w:rFonts w:ascii="Times New Roman" w:hAnsi="Times New Roman" w:cs="Times New Roman"/>
          <w:sz w:val="28"/>
          <w:szCs w:val="28"/>
        </w:rPr>
        <w:t>Назначает руководителя Учреждения</w:t>
      </w:r>
      <w:r w:rsidR="00270046">
        <w:rPr>
          <w:rFonts w:ascii="Times New Roman" w:hAnsi="Times New Roman" w:cs="Times New Roman"/>
          <w:sz w:val="28"/>
          <w:szCs w:val="28"/>
        </w:rPr>
        <w:t xml:space="preserve"> и прекращает его полномочия.</w:t>
      </w:r>
    </w:p>
    <w:p w:rsidR="007438A4" w:rsidRPr="00270046" w:rsidRDefault="00CE038E" w:rsidP="00A84354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0046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деятельности</w:t>
      </w:r>
      <w:r w:rsidR="00B56236" w:rsidRPr="0027004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45012" w:rsidRPr="00270046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A84354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Проводит мониторинг основной и финансово-хозяйственной деятельности и принимае</w:t>
      </w:r>
      <w:r w:rsidR="00B56236">
        <w:rPr>
          <w:rFonts w:ascii="Times New Roman" w:hAnsi="Times New Roman" w:cs="Times New Roman"/>
          <w:sz w:val="28"/>
          <w:szCs w:val="28"/>
        </w:rPr>
        <w:t>т меры по улучшению работы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B56236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</w:t>
      </w:r>
      <w:r w:rsidR="00B5623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E038E" w:rsidRPr="007438A4">
        <w:rPr>
          <w:rFonts w:ascii="Times New Roman" w:hAnsi="Times New Roman" w:cs="Times New Roman"/>
          <w:sz w:val="28"/>
          <w:szCs w:val="28"/>
        </w:rPr>
        <w:t>, осуществляет контроль их исполнения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A84354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в установленном порядке предложения о создании филиалов и представительств, </w:t>
      </w:r>
      <w:r w:rsidR="00B56236">
        <w:rPr>
          <w:rFonts w:ascii="Times New Roman" w:hAnsi="Times New Roman" w:cs="Times New Roman"/>
          <w:sz w:val="28"/>
          <w:szCs w:val="28"/>
        </w:rPr>
        <w:t>реорганизации и ликвидации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B56236" w:rsidP="00A84354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Учреждение</w:t>
      </w:r>
      <w:r w:rsidR="00D45012" w:rsidRPr="007438A4">
        <w:rPr>
          <w:rFonts w:ascii="Times New Roman" w:hAnsi="Times New Roman" w:cs="Times New Roman"/>
          <w:sz w:val="28"/>
          <w:szCs w:val="28"/>
        </w:rPr>
        <w:t xml:space="preserve"> для подготовки городских мероприятий и участию в них.</w:t>
      </w:r>
    </w:p>
    <w:p w:rsidR="007438A4" w:rsidRPr="00734545" w:rsidRDefault="00D45012" w:rsidP="00A84354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Дает обязательные для исполнения поручения, задания, относя</w:t>
      </w:r>
      <w:r w:rsidR="00B56236">
        <w:rPr>
          <w:rFonts w:ascii="Times New Roman" w:hAnsi="Times New Roman" w:cs="Times New Roman"/>
          <w:sz w:val="28"/>
          <w:szCs w:val="28"/>
        </w:rPr>
        <w:t>щиеся к сфере деятельности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A84354">
      <w:pPr>
        <w:pStyle w:val="a4"/>
        <w:numPr>
          <w:ilvl w:val="0"/>
          <w:numId w:val="13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522BA1" w:rsidRPr="00734545" w:rsidRDefault="00D45012" w:rsidP="00A84354">
      <w:pPr>
        <w:pStyle w:val="a4"/>
        <w:tabs>
          <w:tab w:val="left" w:pos="1134"/>
        </w:tabs>
        <w:spacing w:before="240" w:after="0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47">
        <w:rPr>
          <w:rFonts w:ascii="Times New Roman" w:hAnsi="Times New Roman" w:cs="Times New Roman"/>
          <w:b/>
          <w:sz w:val="28"/>
          <w:szCs w:val="28"/>
        </w:rPr>
        <w:t>V</w:t>
      </w:r>
      <w:r w:rsidR="00B56236">
        <w:rPr>
          <w:rFonts w:ascii="Times New Roman" w:hAnsi="Times New Roman" w:cs="Times New Roman"/>
          <w:b/>
          <w:sz w:val="28"/>
          <w:szCs w:val="28"/>
        </w:rPr>
        <w:t>. ОРГАНИЗАЦИЯ ДЕЯТЕЛЬНОСТИ УЧРЕЖДЕНИЯ</w:t>
      </w:r>
    </w:p>
    <w:p w:rsidR="00C72F47" w:rsidRPr="00734545" w:rsidRDefault="00D45012" w:rsidP="00A84354">
      <w:pPr>
        <w:pStyle w:val="a4"/>
        <w:numPr>
          <w:ilvl w:val="0"/>
          <w:numId w:val="4"/>
        </w:numPr>
        <w:spacing w:before="24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Неп</w:t>
      </w:r>
      <w:r w:rsidR="00B56236">
        <w:rPr>
          <w:rFonts w:ascii="Times New Roman" w:hAnsi="Times New Roman" w:cs="Times New Roman"/>
          <w:sz w:val="28"/>
          <w:szCs w:val="28"/>
        </w:rPr>
        <w:t>осредственное руководство Учреждением</w:t>
      </w:r>
      <w:r w:rsidRPr="00C72F47">
        <w:rPr>
          <w:rFonts w:ascii="Times New Roman" w:hAnsi="Times New Roman" w:cs="Times New Roman"/>
          <w:sz w:val="28"/>
          <w:szCs w:val="28"/>
        </w:rPr>
        <w:t xml:space="preserve"> осуществляет директор, который назначается </w:t>
      </w:r>
      <w:r w:rsidR="00522BA1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C72F47">
        <w:rPr>
          <w:rFonts w:ascii="Times New Roman" w:hAnsi="Times New Roman" w:cs="Times New Roman"/>
          <w:sz w:val="28"/>
          <w:szCs w:val="28"/>
        </w:rPr>
        <w:t>и освобождается от должности</w:t>
      </w:r>
      <w:r w:rsidR="00522BA1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72F4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22BA1">
        <w:rPr>
          <w:rFonts w:ascii="Times New Roman" w:hAnsi="Times New Roman" w:cs="Times New Roman"/>
          <w:sz w:val="28"/>
          <w:szCs w:val="28"/>
        </w:rPr>
        <w:t>а</w:t>
      </w:r>
      <w:r w:rsidRPr="00C72F47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  <w:r w:rsidR="000B0F4F" w:rsidRPr="00C72F47">
        <w:rPr>
          <w:rFonts w:ascii="Times New Roman" w:hAnsi="Times New Roman"/>
          <w:sz w:val="28"/>
          <w:szCs w:val="28"/>
        </w:rPr>
        <w:t>в соответствии с действующим законодательством Донецкой Народной Республики.</w:t>
      </w:r>
    </w:p>
    <w:p w:rsidR="00C72F47" w:rsidRPr="00734545" w:rsidRDefault="00D45012" w:rsidP="00A84354">
      <w:pPr>
        <w:numPr>
          <w:ilvl w:val="0"/>
          <w:numId w:val="4"/>
        </w:numPr>
        <w:tabs>
          <w:tab w:val="left" w:pos="142"/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D4">
        <w:rPr>
          <w:rFonts w:ascii="Times New Roman" w:hAnsi="Times New Roman" w:cs="Times New Roman"/>
          <w:sz w:val="28"/>
          <w:szCs w:val="28"/>
        </w:rPr>
        <w:t>На период временного отсутствия директора (отпуск, командировка, временная нетрудоспособность и прочее) его обязанности</w:t>
      </w:r>
      <w:r w:rsidR="00AA6690">
        <w:rPr>
          <w:rFonts w:ascii="Times New Roman" w:hAnsi="Times New Roman" w:cs="Times New Roman"/>
          <w:sz w:val="28"/>
          <w:szCs w:val="28"/>
        </w:rPr>
        <w:t xml:space="preserve"> исполняет другой работник Учреждения</w:t>
      </w:r>
      <w:r w:rsidRPr="009154D4">
        <w:rPr>
          <w:rFonts w:ascii="Times New Roman" w:hAnsi="Times New Roman" w:cs="Times New Roman"/>
          <w:sz w:val="28"/>
          <w:szCs w:val="28"/>
        </w:rPr>
        <w:t>, назначенный приказом директора</w:t>
      </w:r>
      <w:r w:rsidR="00AA669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154D4">
        <w:rPr>
          <w:rFonts w:ascii="Times New Roman" w:hAnsi="Times New Roman" w:cs="Times New Roman"/>
          <w:sz w:val="28"/>
          <w:szCs w:val="28"/>
        </w:rPr>
        <w:t>,</w:t>
      </w:r>
      <w:r w:rsidR="009154D4" w:rsidRPr="009154D4">
        <w:rPr>
          <w:rFonts w:ascii="Times New Roman" w:hAnsi="Times New Roman" w:cs="Times New Roman"/>
          <w:sz w:val="28"/>
          <w:szCs w:val="28"/>
        </w:rPr>
        <w:t xml:space="preserve"> </w:t>
      </w:r>
      <w:r w:rsidRPr="009154D4">
        <w:rPr>
          <w:rFonts w:ascii="Times New Roman" w:hAnsi="Times New Roman" w:cs="Times New Roman"/>
          <w:sz w:val="28"/>
          <w:szCs w:val="28"/>
        </w:rPr>
        <w:t>с приобретением соответствующих прав и ответственности за исполнение возложенных на него обязанностей.</w:t>
      </w:r>
    </w:p>
    <w:p w:rsidR="00C72F47" w:rsidRPr="00734545" w:rsidRDefault="00D45012" w:rsidP="00A84354">
      <w:pPr>
        <w:pStyle w:val="a4"/>
        <w:numPr>
          <w:ilvl w:val="0"/>
          <w:numId w:val="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2F47">
        <w:rPr>
          <w:rFonts w:ascii="Times New Roman" w:hAnsi="Times New Roman" w:cs="Times New Roman"/>
          <w:sz w:val="28"/>
          <w:szCs w:val="28"/>
        </w:rPr>
        <w:t>Право первой подписи юридическ</w:t>
      </w:r>
      <w:r w:rsidR="00AA6690">
        <w:rPr>
          <w:rFonts w:ascii="Times New Roman" w:hAnsi="Times New Roman" w:cs="Times New Roman"/>
          <w:sz w:val="28"/>
          <w:szCs w:val="28"/>
        </w:rPr>
        <w:t>их и финансовых документов Учреждения принадлежит директору Учреждения</w:t>
      </w:r>
      <w:r w:rsidRPr="00C72F47">
        <w:rPr>
          <w:rFonts w:ascii="Times New Roman" w:hAnsi="Times New Roman" w:cs="Times New Roman"/>
          <w:sz w:val="28"/>
          <w:szCs w:val="28"/>
        </w:rPr>
        <w:t>.</w:t>
      </w:r>
    </w:p>
    <w:p w:rsidR="00C72F47" w:rsidRPr="00734545" w:rsidRDefault="00D45012" w:rsidP="00A84354">
      <w:pPr>
        <w:pStyle w:val="a4"/>
        <w:numPr>
          <w:ilvl w:val="0"/>
          <w:numId w:val="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1422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="009154D4" w:rsidRPr="00731422">
        <w:rPr>
          <w:rFonts w:ascii="Times New Roman" w:hAnsi="Times New Roman" w:cs="Times New Roman"/>
          <w:sz w:val="28"/>
          <w:szCs w:val="28"/>
        </w:rPr>
        <w:t xml:space="preserve"> директора регламентируются должностной инструкцией</w:t>
      </w:r>
      <w:r w:rsidRPr="00731422">
        <w:rPr>
          <w:rFonts w:ascii="Times New Roman" w:hAnsi="Times New Roman" w:cs="Times New Roman"/>
          <w:sz w:val="28"/>
          <w:szCs w:val="28"/>
        </w:rPr>
        <w:t xml:space="preserve">, </w:t>
      </w:r>
      <w:r w:rsidR="009154D4" w:rsidRPr="00731422">
        <w:rPr>
          <w:rFonts w:ascii="Times New Roman" w:hAnsi="Times New Roman"/>
          <w:sz w:val="28"/>
          <w:szCs w:val="28"/>
        </w:rPr>
        <w:t>утверждаемой начальником Отдела культуры,</w:t>
      </w:r>
      <w:r w:rsidR="009154D4" w:rsidRPr="00731422">
        <w:rPr>
          <w:rFonts w:ascii="Times New Roman" w:hAnsi="Times New Roman" w:cs="Times New Roman"/>
          <w:sz w:val="28"/>
          <w:szCs w:val="28"/>
        </w:rPr>
        <w:t xml:space="preserve"> а </w:t>
      </w:r>
      <w:r w:rsidRPr="00731422">
        <w:rPr>
          <w:rFonts w:ascii="Times New Roman" w:hAnsi="Times New Roman" w:cs="Times New Roman"/>
          <w:sz w:val="28"/>
          <w:szCs w:val="28"/>
        </w:rPr>
        <w:t>права и ответственность дир</w:t>
      </w:r>
      <w:r w:rsidR="00AA6690">
        <w:rPr>
          <w:rFonts w:ascii="Times New Roman" w:hAnsi="Times New Roman" w:cs="Times New Roman"/>
          <w:sz w:val="28"/>
          <w:szCs w:val="28"/>
        </w:rPr>
        <w:t>ектора Учреждения</w:t>
      </w:r>
      <w:r w:rsidRPr="00731422">
        <w:rPr>
          <w:rFonts w:ascii="Times New Roman" w:hAnsi="Times New Roman" w:cs="Times New Roman"/>
          <w:sz w:val="28"/>
          <w:szCs w:val="28"/>
        </w:rPr>
        <w:t xml:space="preserve"> </w:t>
      </w:r>
      <w:r w:rsidR="00731422" w:rsidRPr="00731422">
        <w:rPr>
          <w:rFonts w:ascii="Times New Roman" w:hAnsi="Times New Roman" w:cs="Times New Roman"/>
          <w:sz w:val="28"/>
          <w:szCs w:val="28"/>
        </w:rPr>
        <w:t>–</w:t>
      </w:r>
      <w:r w:rsidRPr="00731422">
        <w:rPr>
          <w:rFonts w:ascii="Times New Roman" w:hAnsi="Times New Roman" w:cs="Times New Roman"/>
          <w:sz w:val="28"/>
          <w:szCs w:val="28"/>
        </w:rPr>
        <w:t xml:space="preserve"> настоящим Уставом.</w:t>
      </w:r>
    </w:p>
    <w:p w:rsidR="00D45012" w:rsidRDefault="00AA6690" w:rsidP="00A84354">
      <w:pPr>
        <w:pStyle w:val="a4"/>
        <w:numPr>
          <w:ilvl w:val="0"/>
          <w:numId w:val="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D45012" w:rsidRPr="00C72F47">
        <w:rPr>
          <w:rFonts w:ascii="Times New Roman" w:hAnsi="Times New Roman" w:cs="Times New Roman"/>
          <w:sz w:val="28"/>
          <w:szCs w:val="28"/>
        </w:rPr>
        <w:t xml:space="preserve"> </w:t>
      </w:r>
      <w:r w:rsidR="000B0F4F" w:rsidRPr="00C72F47">
        <w:rPr>
          <w:rFonts w:ascii="Times New Roman" w:hAnsi="Times New Roman" w:cs="Times New Roman"/>
          <w:sz w:val="28"/>
          <w:szCs w:val="28"/>
        </w:rPr>
        <w:t xml:space="preserve">либо </w:t>
      </w:r>
      <w:r w:rsidR="00D45012" w:rsidRPr="00C72F47">
        <w:rPr>
          <w:rFonts w:ascii="Times New Roman" w:hAnsi="Times New Roman" w:cs="Times New Roman"/>
          <w:sz w:val="28"/>
          <w:szCs w:val="28"/>
        </w:rPr>
        <w:t>лицо, на которое в установленном порядке возложено исполнение его обязанностей: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На основе единоначалия и в пределах полномочий, определенных настоящим Уставом, осуще</w:t>
      </w:r>
      <w:r w:rsidR="00AA6690">
        <w:rPr>
          <w:rFonts w:ascii="Times New Roman" w:hAnsi="Times New Roman" w:cs="Times New Roman"/>
          <w:sz w:val="28"/>
          <w:szCs w:val="28"/>
        </w:rPr>
        <w:t>ствляет общее руководство Учреждением</w:t>
      </w:r>
      <w:r w:rsidRPr="00522BA1">
        <w:rPr>
          <w:rFonts w:ascii="Times New Roman" w:hAnsi="Times New Roman" w:cs="Times New Roman"/>
          <w:sz w:val="28"/>
          <w:szCs w:val="28"/>
        </w:rPr>
        <w:t>, организует его работу и эффективную деятельность.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lastRenderedPageBreak/>
        <w:t>Действует</w:t>
      </w:r>
      <w:r w:rsidR="00AA6690">
        <w:rPr>
          <w:rFonts w:ascii="Times New Roman" w:hAnsi="Times New Roman" w:cs="Times New Roman"/>
          <w:sz w:val="28"/>
          <w:szCs w:val="28"/>
        </w:rPr>
        <w:t xml:space="preserve"> без доверенности от имени Учреждения</w:t>
      </w:r>
      <w:r w:rsidRPr="00522BA1">
        <w:rPr>
          <w:rFonts w:ascii="Times New Roman" w:hAnsi="Times New Roman" w:cs="Times New Roman"/>
          <w:sz w:val="28"/>
          <w:szCs w:val="28"/>
        </w:rPr>
        <w:t>, представляет его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Обеспечивает</w:t>
      </w:r>
      <w:r w:rsidR="00AA6690">
        <w:rPr>
          <w:rFonts w:ascii="Times New Roman" w:hAnsi="Times New Roman" w:cs="Times New Roman"/>
          <w:sz w:val="28"/>
          <w:szCs w:val="28"/>
        </w:rPr>
        <w:t xml:space="preserve"> разработку проекта Устава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и предоставляет его на утверждение главе Администрации.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 xml:space="preserve">Обеспечивает составление и </w:t>
      </w:r>
      <w:r w:rsidR="00AA6690">
        <w:rPr>
          <w:rFonts w:ascii="Times New Roman" w:hAnsi="Times New Roman" w:cs="Times New Roman"/>
          <w:sz w:val="28"/>
          <w:szCs w:val="28"/>
        </w:rPr>
        <w:t>исполнение бюджетной сметы Учреждения</w:t>
      </w:r>
      <w:r w:rsidRPr="00522BA1">
        <w:rPr>
          <w:rFonts w:ascii="Times New Roman" w:hAnsi="Times New Roman" w:cs="Times New Roman"/>
          <w:sz w:val="28"/>
          <w:szCs w:val="28"/>
        </w:rPr>
        <w:t>, представление ее на утверждение Отделу культуры в соответствии с действующим законодател</w:t>
      </w:r>
      <w:r w:rsidR="00B56236">
        <w:rPr>
          <w:rFonts w:ascii="Times New Roman" w:hAnsi="Times New Roman" w:cs="Times New Roman"/>
          <w:sz w:val="28"/>
          <w:szCs w:val="28"/>
        </w:rPr>
        <w:t>ьством Донецкой Народной Республики.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Сос</w:t>
      </w:r>
      <w:r w:rsidR="00AA6690">
        <w:rPr>
          <w:rFonts w:ascii="Times New Roman" w:hAnsi="Times New Roman" w:cs="Times New Roman"/>
          <w:sz w:val="28"/>
          <w:szCs w:val="28"/>
        </w:rPr>
        <w:t>тавляет штатное расписание Учреждения</w:t>
      </w:r>
      <w:r w:rsidRPr="00522BA1">
        <w:rPr>
          <w:rFonts w:ascii="Times New Roman" w:hAnsi="Times New Roman" w:cs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 Донецкой Народной Республики.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Распоряжается в установленном п</w:t>
      </w:r>
      <w:r w:rsidR="00AA6690">
        <w:rPr>
          <w:rFonts w:ascii="Times New Roman" w:hAnsi="Times New Roman" w:cs="Times New Roman"/>
          <w:sz w:val="28"/>
          <w:szCs w:val="28"/>
        </w:rPr>
        <w:t>орядке имуществом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, денежными средствами, в пределах доведенных лимитов бюджетных обязательств и бюджетных </w:t>
      </w:r>
      <w:r w:rsidR="00AA6690">
        <w:rPr>
          <w:rFonts w:ascii="Times New Roman" w:hAnsi="Times New Roman" w:cs="Times New Roman"/>
          <w:sz w:val="28"/>
          <w:szCs w:val="28"/>
        </w:rPr>
        <w:t>ассигнований на содержание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средств.</w:t>
      </w:r>
    </w:p>
    <w:p w:rsidR="00522BA1" w:rsidRPr="00734545" w:rsidRDefault="00AA6690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от имени Учреждения</w:t>
      </w:r>
      <w:r w:rsidR="00D45012" w:rsidRPr="00522BA1">
        <w:rPr>
          <w:rFonts w:ascii="Times New Roman" w:hAnsi="Times New Roman" w:cs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договоров, с физическими и юр</w:t>
      </w:r>
      <w:r>
        <w:rPr>
          <w:rFonts w:ascii="Times New Roman" w:hAnsi="Times New Roman" w:cs="Times New Roman"/>
          <w:sz w:val="28"/>
          <w:szCs w:val="28"/>
        </w:rPr>
        <w:t>идическими лицами для нужд Учреждения</w:t>
      </w:r>
      <w:r w:rsidR="00D45012" w:rsidRPr="00522BA1">
        <w:rPr>
          <w:rFonts w:ascii="Times New Roman" w:hAnsi="Times New Roman" w:cs="Times New Roman"/>
          <w:sz w:val="28"/>
          <w:szCs w:val="28"/>
        </w:rPr>
        <w:t>, выдает доверенности для представления интересов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связанным с деятельностью Учреждения</w:t>
      </w:r>
      <w:r w:rsidR="00D45012" w:rsidRPr="00522BA1">
        <w:rPr>
          <w:rFonts w:ascii="Times New Roman" w:hAnsi="Times New Roman" w:cs="Times New Roman"/>
          <w:sz w:val="28"/>
          <w:szCs w:val="28"/>
        </w:rPr>
        <w:t>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В установленном порядке открывает и закрывает лицевые счета в Республиканском казначействе Донецкой Народной Республики для осуществления операций с бюджетными и внебюджетными средствами, а также расчетные (текущие) счета в Центральном Республиканском Банке Донецкой Народной Республики.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В пределах своей компетенции издает, приказы, организовывает и контролирует их исполнение. Дает указания, обязат</w:t>
      </w:r>
      <w:r w:rsidR="00AA6690">
        <w:rPr>
          <w:rFonts w:ascii="Times New Roman" w:hAnsi="Times New Roman" w:cs="Times New Roman"/>
          <w:sz w:val="28"/>
          <w:szCs w:val="28"/>
        </w:rPr>
        <w:t>ельные для всех работников Учреждения</w:t>
      </w:r>
      <w:r w:rsidRPr="00522BA1">
        <w:rPr>
          <w:rFonts w:ascii="Times New Roman" w:hAnsi="Times New Roman" w:cs="Times New Roman"/>
          <w:sz w:val="28"/>
          <w:szCs w:val="28"/>
        </w:rPr>
        <w:t>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Осуществляет назначение (прием) на работу работников, поощрение, повышение их квалификации, наложение дисциплинарного взыскания и освобождение (увольнение) от должности в соответствии с трудовым законодательством Донецкой Народной Республики.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lastRenderedPageBreak/>
        <w:t>Распределяет функциональ</w:t>
      </w:r>
      <w:r w:rsidR="00AA6690">
        <w:rPr>
          <w:rFonts w:ascii="Times New Roman" w:hAnsi="Times New Roman" w:cs="Times New Roman"/>
          <w:sz w:val="28"/>
          <w:szCs w:val="28"/>
        </w:rPr>
        <w:t>ные обязанности работников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и утверждает их должностные инструкции.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Создаёт необходимые условия для сохранения государственной собственности, эффективн</w:t>
      </w:r>
      <w:r w:rsidR="00AA6690">
        <w:rPr>
          <w:rFonts w:ascii="Times New Roman" w:hAnsi="Times New Roman" w:cs="Times New Roman"/>
          <w:sz w:val="28"/>
          <w:szCs w:val="28"/>
        </w:rPr>
        <w:t>ого использования ресурсов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для решения задач, стоящих перед ним.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Коллегиально, гласно решает вопрос творческого и социального развития коллектива.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Обеспечив</w:t>
      </w:r>
      <w:r w:rsidR="00182AEB">
        <w:rPr>
          <w:rFonts w:ascii="Times New Roman" w:hAnsi="Times New Roman" w:cs="Times New Roman"/>
          <w:sz w:val="28"/>
          <w:szCs w:val="28"/>
        </w:rPr>
        <w:t>ает соблюдение работниками Учреждения</w:t>
      </w:r>
      <w:r w:rsidRPr="00522BA1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 и исполнительской дисциплины, охраны труда, техники безопасности, противопожарной безопасности на основании действующего законодательства Донецкой Народной Республики и Коллективного договора.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В установленном порядке проводит коллективные переговоры и заключает Коллективный договор с учетом законодательных и других нормативных правовых актов.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Организует работу по укомплектованию, хранению, учету и использованию документов, которые создаются в процессе выполнения возложенных задач.</w:t>
      </w:r>
    </w:p>
    <w:p w:rsidR="00522BA1" w:rsidRPr="00734545" w:rsidRDefault="00D45012" w:rsidP="00A84354">
      <w:pPr>
        <w:pStyle w:val="a4"/>
        <w:numPr>
          <w:ilvl w:val="0"/>
          <w:numId w:val="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>Осуществляет другие полномочия, установленные законами и иными нормативными правовыми актами Донецкой Народной Республики.</w:t>
      </w:r>
    </w:p>
    <w:p w:rsidR="00522BA1" w:rsidRPr="00734545" w:rsidRDefault="00D45012" w:rsidP="00A84354">
      <w:pPr>
        <w:pStyle w:val="a4"/>
        <w:numPr>
          <w:ilvl w:val="0"/>
          <w:numId w:val="6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 xml:space="preserve">Функциональные обязанности, права, </w:t>
      </w:r>
      <w:r w:rsidR="00AA6690">
        <w:rPr>
          <w:rFonts w:ascii="Times New Roman" w:hAnsi="Times New Roman" w:cs="Times New Roman"/>
          <w:sz w:val="28"/>
          <w:szCs w:val="28"/>
        </w:rPr>
        <w:t>ответственность работников Учреждения</w:t>
      </w:r>
      <w:r w:rsidRPr="00522BA1">
        <w:rPr>
          <w:rFonts w:ascii="Times New Roman" w:hAnsi="Times New Roman" w:cs="Times New Roman"/>
          <w:sz w:val="28"/>
          <w:szCs w:val="28"/>
        </w:rPr>
        <w:t>, квалификационные и иные требования к ним регламентируются должностными инструкциями, котор</w:t>
      </w:r>
      <w:r w:rsidR="00AA6690">
        <w:rPr>
          <w:rFonts w:ascii="Times New Roman" w:hAnsi="Times New Roman" w:cs="Times New Roman"/>
          <w:sz w:val="28"/>
          <w:szCs w:val="28"/>
        </w:rPr>
        <w:t>ые утверждаются директором Учреждения</w:t>
      </w:r>
      <w:r w:rsidRPr="00522BA1">
        <w:rPr>
          <w:rFonts w:ascii="Times New Roman" w:hAnsi="Times New Roman" w:cs="Times New Roman"/>
          <w:sz w:val="28"/>
          <w:szCs w:val="28"/>
        </w:rPr>
        <w:t>.</w:t>
      </w:r>
    </w:p>
    <w:p w:rsidR="00C72F47" w:rsidRPr="00522BA1" w:rsidRDefault="00AA6690" w:rsidP="00A84354">
      <w:pPr>
        <w:pStyle w:val="a4"/>
        <w:numPr>
          <w:ilvl w:val="0"/>
          <w:numId w:val="6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Учреждении</w:t>
      </w:r>
      <w:r w:rsidR="00C72F47" w:rsidRPr="00522BA1">
        <w:rPr>
          <w:rFonts w:ascii="Times New Roman" w:hAnsi="Times New Roman" w:cs="Times New Roman"/>
          <w:sz w:val="28"/>
          <w:szCs w:val="28"/>
        </w:rPr>
        <w:t>:</w:t>
      </w:r>
    </w:p>
    <w:p w:rsidR="00C72F47" w:rsidRDefault="00D45012" w:rsidP="00AA66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12">
        <w:rPr>
          <w:rFonts w:ascii="Times New Roman" w:hAnsi="Times New Roman" w:cs="Times New Roman"/>
          <w:sz w:val="28"/>
          <w:szCs w:val="28"/>
        </w:rPr>
        <w:t>действует научно-методический совет, который является совещательным и научно-консультативным органом</w:t>
      </w:r>
      <w:r w:rsidR="00C72F47">
        <w:rPr>
          <w:rFonts w:ascii="Times New Roman" w:hAnsi="Times New Roman" w:cs="Times New Roman"/>
          <w:sz w:val="28"/>
          <w:szCs w:val="28"/>
        </w:rPr>
        <w:t>;</w:t>
      </w:r>
    </w:p>
    <w:p w:rsidR="00D45012" w:rsidRPr="00D45012" w:rsidRDefault="00D45012" w:rsidP="00AA66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12">
        <w:rPr>
          <w:rFonts w:ascii="Times New Roman" w:hAnsi="Times New Roman" w:cs="Times New Roman"/>
          <w:sz w:val="28"/>
          <w:szCs w:val="28"/>
        </w:rPr>
        <w:t xml:space="preserve">создаётся и действует </w:t>
      </w:r>
      <w:proofErr w:type="spellStart"/>
      <w:r w:rsidRPr="00D45012">
        <w:rPr>
          <w:rFonts w:ascii="Times New Roman" w:hAnsi="Times New Roman" w:cs="Times New Roman"/>
          <w:sz w:val="28"/>
          <w:szCs w:val="28"/>
        </w:rPr>
        <w:t>фондово-закупочная</w:t>
      </w:r>
      <w:proofErr w:type="spellEnd"/>
      <w:r w:rsidRPr="00D45012">
        <w:rPr>
          <w:rFonts w:ascii="Times New Roman" w:hAnsi="Times New Roman" w:cs="Times New Roman"/>
          <w:sz w:val="28"/>
          <w:szCs w:val="28"/>
        </w:rPr>
        <w:t xml:space="preserve"> комиссия с целью рассмотрения вопросов отбора и приобретения предметов музейного значения, их оценки</w:t>
      </w:r>
      <w:r w:rsidR="00C72F47">
        <w:rPr>
          <w:rFonts w:ascii="Times New Roman" w:hAnsi="Times New Roman" w:cs="Times New Roman"/>
          <w:sz w:val="28"/>
          <w:szCs w:val="28"/>
        </w:rPr>
        <w:t>;</w:t>
      </w:r>
    </w:p>
    <w:p w:rsidR="00B26E22" w:rsidRDefault="00D45012" w:rsidP="00AA669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012">
        <w:rPr>
          <w:rFonts w:ascii="Times New Roman" w:hAnsi="Times New Roman" w:cs="Times New Roman"/>
          <w:sz w:val="28"/>
          <w:szCs w:val="28"/>
        </w:rPr>
        <w:t>создаётся аттестационная комиссия с целью определения соответствия квалификации работников занимаемым должностям, выявлению перспективы использования способностей работников, стимулированию повышения их профессионального мастерства, деловой квалификации, воспитания кадров музейных специалистов.</w:t>
      </w:r>
    </w:p>
    <w:p w:rsidR="00D45012" w:rsidRPr="005940C9" w:rsidRDefault="00D55CBD" w:rsidP="00A84354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ПРАВА УЧРЕЖДЕНИЯ</w:t>
      </w:r>
    </w:p>
    <w:p w:rsidR="007438A4" w:rsidRPr="00734545" w:rsidRDefault="00D45012" w:rsidP="00A84354">
      <w:pPr>
        <w:pStyle w:val="a4"/>
        <w:numPr>
          <w:ilvl w:val="0"/>
          <w:numId w:val="1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Для осуществления своих</w:t>
      </w:r>
      <w:r w:rsidR="00AA6690">
        <w:rPr>
          <w:rFonts w:ascii="Times New Roman" w:hAnsi="Times New Roman" w:cs="Times New Roman"/>
          <w:sz w:val="28"/>
          <w:szCs w:val="28"/>
        </w:rPr>
        <w:t xml:space="preserve"> функций Учреждение</w:t>
      </w:r>
      <w:r w:rsidRPr="007438A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438A4" w:rsidRPr="00734545" w:rsidRDefault="00AA6690" w:rsidP="00A84354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Представлять интересы Учреждения</w:t>
      </w:r>
      <w:r w:rsidR="00D45012" w:rsidRPr="007438A4">
        <w:rPr>
          <w:rFonts w:ascii="Times New Roman" w:hAnsi="Times New Roman" w:cs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собственности.</w:t>
      </w:r>
    </w:p>
    <w:p w:rsidR="007438A4" w:rsidRPr="00734545" w:rsidRDefault="00D45012" w:rsidP="00A84354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Запрашивать 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Уставом.</w:t>
      </w:r>
    </w:p>
    <w:p w:rsidR="007438A4" w:rsidRPr="00734545" w:rsidRDefault="00D45012" w:rsidP="00A84354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 xml:space="preserve">Привлекать по согласованию с начальником </w:t>
      </w:r>
      <w:proofErr w:type="gramStart"/>
      <w:r w:rsidRPr="007438A4">
        <w:rPr>
          <w:rFonts w:ascii="Times New Roman" w:hAnsi="Times New Roman" w:cs="Times New Roman"/>
          <w:sz w:val="28"/>
          <w:szCs w:val="28"/>
        </w:rPr>
        <w:t>Отдела культуры специалистов сторонних организаций различных форм</w:t>
      </w:r>
      <w:proofErr w:type="gramEnd"/>
      <w:r w:rsidRPr="007438A4">
        <w:rPr>
          <w:rFonts w:ascii="Times New Roman" w:hAnsi="Times New Roman" w:cs="Times New Roman"/>
          <w:sz w:val="28"/>
          <w:szCs w:val="28"/>
        </w:rPr>
        <w:t xml:space="preserve"> собственности (по согласованию с их руководством) для</w:t>
      </w:r>
      <w:r w:rsidR="00AA6690">
        <w:rPr>
          <w:rFonts w:ascii="Times New Roman" w:hAnsi="Times New Roman" w:cs="Times New Roman"/>
          <w:sz w:val="28"/>
          <w:szCs w:val="28"/>
        </w:rPr>
        <w:t xml:space="preserve"> реализации возложенных на Учреждение</w:t>
      </w:r>
      <w:r w:rsidRPr="007438A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7438A4" w:rsidRPr="00734545" w:rsidRDefault="00D45012" w:rsidP="00A84354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Участвовать в конкурсах на выполнение научных исследований, финансируемых за счет республиканского бюджета и других источников в соответствии с законодательством Донецкой Народной Республики.</w:t>
      </w:r>
    </w:p>
    <w:p w:rsidR="007438A4" w:rsidRPr="00734545" w:rsidRDefault="00D45012" w:rsidP="00A84354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На признание авторства научных и научно-технических результатов своей деятельности.</w:t>
      </w:r>
    </w:p>
    <w:p w:rsidR="007438A4" w:rsidRPr="00734545" w:rsidRDefault="00D45012" w:rsidP="00A84354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Получать, передавать и распространять научную информацию.</w:t>
      </w:r>
    </w:p>
    <w:p w:rsidR="007438A4" w:rsidRPr="00734545" w:rsidRDefault="00D45012" w:rsidP="00A84354">
      <w:pPr>
        <w:pStyle w:val="a4"/>
        <w:numPr>
          <w:ilvl w:val="0"/>
          <w:numId w:val="15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На защиту в судебном порядке права интеллектуальной собственности на результаты научной деятельности в области музейного дела.</w:t>
      </w:r>
    </w:p>
    <w:p w:rsidR="007438A4" w:rsidRPr="00734545" w:rsidRDefault="00D45012" w:rsidP="00A84354">
      <w:pPr>
        <w:pStyle w:val="a4"/>
        <w:numPr>
          <w:ilvl w:val="0"/>
          <w:numId w:val="14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Руководитель, науч</w:t>
      </w:r>
      <w:r w:rsidR="00AA6690">
        <w:rPr>
          <w:rFonts w:ascii="Times New Roman" w:hAnsi="Times New Roman" w:cs="Times New Roman"/>
          <w:sz w:val="28"/>
          <w:szCs w:val="28"/>
        </w:rPr>
        <w:t>ные сотрудники и работники Учреждения</w:t>
      </w:r>
      <w:r w:rsidRPr="007438A4">
        <w:rPr>
          <w:rFonts w:ascii="Times New Roman" w:hAnsi="Times New Roman" w:cs="Times New Roman"/>
          <w:sz w:val="28"/>
          <w:szCs w:val="28"/>
        </w:rPr>
        <w:t xml:space="preserve"> являются субъектами научной и научно-технической деятельности и имеют право </w:t>
      </w:r>
      <w:proofErr w:type="gramStart"/>
      <w:r w:rsidRPr="007438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38A4">
        <w:rPr>
          <w:rFonts w:ascii="Times New Roman" w:hAnsi="Times New Roman" w:cs="Times New Roman"/>
          <w:sz w:val="28"/>
          <w:szCs w:val="28"/>
        </w:rPr>
        <w:t>:</w:t>
      </w:r>
    </w:p>
    <w:p w:rsidR="00B26E22" w:rsidRPr="00734545" w:rsidRDefault="00D3038F" w:rsidP="00A84354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D45012" w:rsidRPr="007438A4">
        <w:rPr>
          <w:rFonts w:ascii="Times New Roman" w:hAnsi="Times New Roman" w:cs="Times New Roman"/>
          <w:sz w:val="28"/>
          <w:szCs w:val="28"/>
        </w:rPr>
        <w:t>Бесплатное пользование справочно-информационной, библиотечной и архивной базами музеев Донецкой Народной Республики и посещение музейных учреждений.</w:t>
      </w:r>
    </w:p>
    <w:p w:rsidR="007438A4" w:rsidRPr="00734545" w:rsidRDefault="00D3038F" w:rsidP="00A84354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</w:t>
      </w:r>
      <w:r w:rsidR="00D45012" w:rsidRPr="007438A4">
        <w:rPr>
          <w:rFonts w:ascii="Times New Roman" w:hAnsi="Times New Roman" w:cs="Times New Roman"/>
          <w:sz w:val="28"/>
          <w:szCs w:val="28"/>
        </w:rPr>
        <w:t>Повышение квалификации, стажировку в других музеях, в том числе за рубежом.</w:t>
      </w:r>
    </w:p>
    <w:p w:rsidR="007438A4" w:rsidRPr="00734545" w:rsidRDefault="00D3038F" w:rsidP="00A84354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="00D45012" w:rsidRPr="007438A4">
        <w:rPr>
          <w:rFonts w:ascii="Times New Roman" w:hAnsi="Times New Roman" w:cs="Times New Roman"/>
          <w:sz w:val="28"/>
          <w:szCs w:val="28"/>
        </w:rPr>
        <w:t>Требование у юридических и физически лиц прекращения действий, угрожающих сохранению памятников Музейного фонда Донецкой Народной Республики.</w:t>
      </w:r>
    </w:p>
    <w:p w:rsidR="00270046" w:rsidRDefault="00D45012" w:rsidP="00270046">
      <w:pPr>
        <w:pStyle w:val="a4"/>
        <w:numPr>
          <w:ilvl w:val="0"/>
          <w:numId w:val="17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Учреждение имеет иные права, предусмотренные законодательными и нормативными актам</w:t>
      </w:r>
      <w:r w:rsidR="008C5FBF" w:rsidRPr="007438A4">
        <w:rPr>
          <w:rFonts w:ascii="Times New Roman" w:hAnsi="Times New Roman" w:cs="Times New Roman"/>
          <w:sz w:val="28"/>
          <w:szCs w:val="28"/>
        </w:rPr>
        <w:t>и Донецкой Народной Республики.</w:t>
      </w:r>
    </w:p>
    <w:p w:rsidR="00270046" w:rsidRPr="00270046" w:rsidRDefault="00270046" w:rsidP="00270046">
      <w:pPr>
        <w:pStyle w:val="a4"/>
        <w:tabs>
          <w:tab w:val="left" w:pos="1134"/>
        </w:tabs>
        <w:spacing w:before="240"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5012" w:rsidRPr="005940C9" w:rsidRDefault="00D45012" w:rsidP="00A84354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VII. </w:t>
      </w:r>
      <w:r w:rsidR="00D55CBD">
        <w:rPr>
          <w:rFonts w:ascii="Times New Roman" w:hAnsi="Times New Roman" w:cs="Times New Roman"/>
          <w:b/>
          <w:sz w:val="28"/>
          <w:szCs w:val="28"/>
        </w:rPr>
        <w:t>ОТВЕТСТВЕННОСТЬ РАБОТНИКОВ УЧРЕЖДЕНИЯ</w:t>
      </w:r>
    </w:p>
    <w:p w:rsidR="007438A4" w:rsidRPr="00734545" w:rsidRDefault="00AA6690" w:rsidP="00A84354">
      <w:pPr>
        <w:pStyle w:val="a4"/>
        <w:numPr>
          <w:ilvl w:val="0"/>
          <w:numId w:val="19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D45012" w:rsidRPr="007438A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</w:t>
      </w:r>
      <w:r w:rsidR="00D55CBD">
        <w:rPr>
          <w:rFonts w:ascii="Times New Roman" w:hAnsi="Times New Roman" w:cs="Times New Roman"/>
          <w:sz w:val="28"/>
          <w:szCs w:val="28"/>
        </w:rPr>
        <w:t xml:space="preserve"> исполнение возложенных на Учреждение</w:t>
      </w:r>
      <w:r w:rsidR="00D45012" w:rsidRPr="007438A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7438A4" w:rsidRPr="00734545" w:rsidRDefault="00AA6690" w:rsidP="00A84354">
      <w:pPr>
        <w:pStyle w:val="a4"/>
        <w:numPr>
          <w:ilvl w:val="0"/>
          <w:numId w:val="19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 работники Учреждения</w:t>
      </w:r>
      <w:r w:rsidR="00D45012" w:rsidRPr="007438A4">
        <w:rPr>
          <w:rFonts w:ascii="Times New Roman" w:hAnsi="Times New Roman" w:cs="Times New Roman"/>
          <w:sz w:val="28"/>
          <w:szCs w:val="28"/>
        </w:rPr>
        <w:t xml:space="preserve"> в установленном порядке несут ответственность </w:t>
      </w:r>
      <w:proofErr w:type="gramStart"/>
      <w:r w:rsidR="00D45012" w:rsidRPr="007438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45012" w:rsidRPr="007438A4">
        <w:rPr>
          <w:rFonts w:ascii="Times New Roman" w:hAnsi="Times New Roman" w:cs="Times New Roman"/>
          <w:sz w:val="28"/>
          <w:szCs w:val="28"/>
        </w:rPr>
        <w:t>:</w:t>
      </w:r>
    </w:p>
    <w:p w:rsidR="007438A4" w:rsidRPr="00734545" w:rsidRDefault="00D45012" w:rsidP="00A84354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Несоблюдение положений нормативных правовых актов по вопросам,</w:t>
      </w:r>
      <w:r w:rsidR="00AA6690">
        <w:rPr>
          <w:rFonts w:ascii="Times New Roman" w:hAnsi="Times New Roman" w:cs="Times New Roman"/>
          <w:sz w:val="28"/>
          <w:szCs w:val="28"/>
        </w:rPr>
        <w:t xml:space="preserve"> относящимся к компетенции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A84354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Ненадлежащее, несвоевременное исполнение или неисполнение функциональных обязанностей, предусмотренных настоящим Уставом и должностными инструкциями, приказов и распоряжений главы Администрации, приказов начальника Отдела культуры по вопросам,</w:t>
      </w:r>
      <w:r w:rsidR="00840FFB">
        <w:rPr>
          <w:rFonts w:ascii="Times New Roman" w:hAnsi="Times New Roman" w:cs="Times New Roman"/>
          <w:sz w:val="28"/>
          <w:szCs w:val="28"/>
        </w:rPr>
        <w:t xml:space="preserve"> относящимся к компетенции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A84354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Бездеятельность, неиспользование прав, предоставленных настоящим Уставом и должностными инструкциями.</w:t>
      </w:r>
    </w:p>
    <w:p w:rsidR="007438A4" w:rsidRPr="00734545" w:rsidRDefault="00D45012" w:rsidP="00A84354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 xml:space="preserve">Разглашение каким-либо образом персональных данных, которые были </w:t>
      </w:r>
      <w:proofErr w:type="gramStart"/>
      <w:r w:rsidRPr="007438A4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7438A4">
        <w:rPr>
          <w:rFonts w:ascii="Times New Roman" w:hAnsi="Times New Roman" w:cs="Times New Roman"/>
          <w:sz w:val="28"/>
          <w:szCs w:val="28"/>
        </w:rPr>
        <w:t xml:space="preserve"> доверены или стали известными в связи с выполнением должностных обязанностей.</w:t>
      </w:r>
    </w:p>
    <w:p w:rsidR="00D45012" w:rsidRDefault="00D45012" w:rsidP="00A84354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Предоставление в документах недостоверной информации по вопросам,</w:t>
      </w:r>
      <w:r w:rsidR="00840FFB">
        <w:rPr>
          <w:rFonts w:ascii="Times New Roman" w:hAnsi="Times New Roman" w:cs="Times New Roman"/>
          <w:sz w:val="28"/>
          <w:szCs w:val="28"/>
        </w:rPr>
        <w:t xml:space="preserve"> относящимся к компетенции </w:t>
      </w:r>
      <w:r w:rsidR="00182AEB">
        <w:rPr>
          <w:rFonts w:ascii="Times New Roman" w:hAnsi="Times New Roman" w:cs="Times New Roman"/>
          <w:sz w:val="28"/>
          <w:szCs w:val="28"/>
        </w:rPr>
        <w:t>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A84354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 xml:space="preserve">Нарушение Правил внутреннего трудового </w:t>
      </w:r>
      <w:r w:rsidR="00182AEB">
        <w:rPr>
          <w:rFonts w:ascii="Times New Roman" w:hAnsi="Times New Roman" w:cs="Times New Roman"/>
          <w:sz w:val="28"/>
          <w:szCs w:val="28"/>
        </w:rPr>
        <w:t>распорядка Учреждения</w:t>
      </w:r>
      <w:r w:rsidRPr="007438A4">
        <w:rPr>
          <w:rFonts w:ascii="Times New Roman" w:hAnsi="Times New Roman" w:cs="Times New Roman"/>
          <w:sz w:val="28"/>
          <w:szCs w:val="28"/>
        </w:rPr>
        <w:t>.</w:t>
      </w:r>
    </w:p>
    <w:p w:rsidR="007438A4" w:rsidRPr="00734545" w:rsidRDefault="00D45012" w:rsidP="00A84354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7438A4" w:rsidRPr="00734545" w:rsidRDefault="00D45012" w:rsidP="00A84354">
      <w:pPr>
        <w:pStyle w:val="a4"/>
        <w:numPr>
          <w:ilvl w:val="0"/>
          <w:numId w:val="20"/>
        </w:numPr>
        <w:tabs>
          <w:tab w:val="left" w:pos="1134"/>
        </w:tabs>
        <w:spacing w:before="240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38A4">
        <w:rPr>
          <w:rFonts w:ascii="Times New Roman" w:hAnsi="Times New Roman" w:cs="Times New Roman"/>
          <w:sz w:val="28"/>
          <w:szCs w:val="28"/>
        </w:rPr>
        <w:t>За утрату, непоправимые повреждения служебных документов.</w:t>
      </w:r>
    </w:p>
    <w:p w:rsidR="007438A4" w:rsidRPr="00734545" w:rsidRDefault="00182AEB" w:rsidP="00A84354">
      <w:pPr>
        <w:pStyle w:val="a4"/>
        <w:numPr>
          <w:ilvl w:val="0"/>
          <w:numId w:val="21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 работники Учреждения</w:t>
      </w:r>
      <w:r w:rsidR="00D45012" w:rsidRPr="007438A4">
        <w:rPr>
          <w:rFonts w:ascii="Times New Roman" w:hAnsi="Times New Roman" w:cs="Times New Roman"/>
          <w:sz w:val="28"/>
          <w:szCs w:val="28"/>
        </w:rPr>
        <w:t xml:space="preserve"> несут ответственность за правонарушения, совершенные в процессе осуществления своей деятельности, в соответствии с действующим законодательством Донецкой Народной Республики.</w:t>
      </w:r>
    </w:p>
    <w:p w:rsidR="007438A4" w:rsidRPr="00734545" w:rsidRDefault="00182AEB" w:rsidP="00A84354">
      <w:pPr>
        <w:pStyle w:val="a4"/>
        <w:numPr>
          <w:ilvl w:val="0"/>
          <w:numId w:val="21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45012" w:rsidRPr="007438A4">
        <w:rPr>
          <w:rFonts w:ascii="Times New Roman" w:hAnsi="Times New Roman" w:cs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D45012" w:rsidRPr="005940C9" w:rsidRDefault="00D45012" w:rsidP="00A84354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>VIII. МЕЖДУНАРОДНОЕ СОТРУДНИЧЕСТВО</w:t>
      </w:r>
    </w:p>
    <w:p w:rsidR="007438A4" w:rsidRPr="00734545" w:rsidRDefault="00182AEB" w:rsidP="00182AEB">
      <w:pPr>
        <w:pStyle w:val="a4"/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</w:t>
      </w:r>
      <w:r w:rsidR="00D45012" w:rsidRPr="007438A4">
        <w:rPr>
          <w:rFonts w:ascii="Times New Roman" w:hAnsi="Times New Roman" w:cs="Times New Roman"/>
          <w:sz w:val="28"/>
          <w:szCs w:val="28"/>
        </w:rPr>
        <w:t xml:space="preserve">еет право осуществлять международное сотрудничество в области музейного дела в соответствии с международными договорами, </w:t>
      </w:r>
      <w:r w:rsidR="00D45012" w:rsidRPr="007438A4">
        <w:rPr>
          <w:rFonts w:ascii="Times New Roman" w:hAnsi="Times New Roman" w:cs="Times New Roman"/>
          <w:sz w:val="28"/>
          <w:szCs w:val="28"/>
        </w:rPr>
        <w:lastRenderedPageBreak/>
        <w:t>заключёнными Донецкой Народной Республикой и другими законодательными актами Донецкой Народной Республики.</w:t>
      </w:r>
    </w:p>
    <w:p w:rsidR="00D45012" w:rsidRPr="005940C9" w:rsidRDefault="00D45012" w:rsidP="00A84354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>IX. РЕОРГАНИЗАЦИЯ</w:t>
      </w:r>
      <w:r w:rsidR="000B0F4F" w:rsidRPr="000B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F4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B0F4F" w:rsidRPr="005940C9">
        <w:rPr>
          <w:rFonts w:ascii="Times New Roman" w:hAnsi="Times New Roman" w:cs="Times New Roman"/>
          <w:b/>
          <w:sz w:val="28"/>
          <w:szCs w:val="28"/>
        </w:rPr>
        <w:t xml:space="preserve">ЛИКВИДАЦИЯ </w:t>
      </w:r>
      <w:r w:rsidR="00D55CBD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182AEB" w:rsidRDefault="00182AEB" w:rsidP="00182AEB">
      <w:pPr>
        <w:tabs>
          <w:tab w:val="left" w:pos="1134"/>
        </w:tabs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9.1.Учреждение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 реорганизуется, ликвидируется распоряжением главы Администрации </w:t>
      </w:r>
      <w:r w:rsidR="000B0F4F" w:rsidRPr="006B3497">
        <w:rPr>
          <w:rFonts w:ascii="Times New Roman" w:hAnsi="Times New Roman"/>
          <w:sz w:val="28"/>
          <w:szCs w:val="28"/>
        </w:rPr>
        <w:t>в соответствии с законодательств</w:t>
      </w:r>
      <w:r>
        <w:rPr>
          <w:rFonts w:ascii="Times New Roman" w:hAnsi="Times New Roman"/>
          <w:sz w:val="28"/>
          <w:szCs w:val="28"/>
        </w:rPr>
        <w:t>ом Донецкой Народной Республики.</w:t>
      </w:r>
    </w:p>
    <w:p w:rsidR="00522BA1" w:rsidRPr="00734545" w:rsidRDefault="00182AEB" w:rsidP="00182AE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>При реорганизации Учреждения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 </w:t>
      </w:r>
      <w:r w:rsidR="000B0F4F" w:rsidRPr="006B3497">
        <w:rPr>
          <w:rFonts w:ascii="Times New Roman" w:hAnsi="Times New Roman"/>
          <w:sz w:val="28"/>
          <w:szCs w:val="28"/>
        </w:rPr>
        <w:t>документы постоянного хранения, по личному составу, бухгалтерского учета, текущего делопроизводства передаются правопреемнику, при ликвидации</w:t>
      </w:r>
      <w:r w:rsidR="00DA065B">
        <w:rPr>
          <w:rFonts w:ascii="Times New Roman" w:hAnsi="Times New Roman"/>
          <w:sz w:val="28"/>
          <w:szCs w:val="28"/>
        </w:rPr>
        <w:t xml:space="preserve"> </w:t>
      </w:r>
      <w:r w:rsidR="000B0F4F" w:rsidRPr="006B3497">
        <w:rPr>
          <w:rFonts w:ascii="Times New Roman" w:hAnsi="Times New Roman"/>
          <w:sz w:val="28"/>
          <w:szCs w:val="28"/>
        </w:rPr>
        <w:t>– в архивное учреждение в соответствии с законодательством Донецкой Народной Республики.</w:t>
      </w:r>
    </w:p>
    <w:p w:rsidR="00DA065B" w:rsidRPr="00182AEB" w:rsidRDefault="00182AEB" w:rsidP="00182AEB">
      <w:pPr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D45012" w:rsidRPr="00D4501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реорганизации, ликвидации Учреждения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 е</w:t>
      </w:r>
      <w:r w:rsidR="000B0F4F">
        <w:rPr>
          <w:rFonts w:ascii="Times New Roman" w:hAnsi="Times New Roman" w:cs="Times New Roman"/>
          <w:sz w:val="28"/>
          <w:szCs w:val="28"/>
        </w:rPr>
        <w:t>го</w:t>
      </w:r>
      <w:r w:rsidR="00D45012" w:rsidRPr="00D45012">
        <w:rPr>
          <w:rFonts w:ascii="Times New Roman" w:hAnsi="Times New Roman" w:cs="Times New Roman"/>
          <w:sz w:val="28"/>
          <w:szCs w:val="28"/>
        </w:rPr>
        <w:t xml:space="preserve"> работники обеспечиваются социальными гарантиями </w:t>
      </w:r>
      <w:r w:rsidR="000B0F4F" w:rsidRPr="006B3497">
        <w:rPr>
          <w:rFonts w:ascii="Times New Roman" w:hAnsi="Times New Roman"/>
          <w:sz w:val="28"/>
          <w:szCs w:val="28"/>
        </w:rPr>
        <w:t>в соответствии с действующим законодательством Донецкой Народной Республики.</w:t>
      </w:r>
    </w:p>
    <w:p w:rsidR="00D45012" w:rsidRPr="005940C9" w:rsidRDefault="00D45012" w:rsidP="00A84354">
      <w:pPr>
        <w:tabs>
          <w:tab w:val="left" w:pos="1134"/>
        </w:tabs>
        <w:spacing w:before="240"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C9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522BA1" w:rsidRPr="00734545" w:rsidRDefault="00182AEB" w:rsidP="00182AEB">
      <w:pPr>
        <w:pStyle w:val="a4"/>
        <w:numPr>
          <w:ilvl w:val="0"/>
          <w:numId w:val="7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Учреждения</w:t>
      </w:r>
      <w:r w:rsidR="00D45012" w:rsidRPr="00522BA1">
        <w:rPr>
          <w:rFonts w:ascii="Times New Roman" w:hAnsi="Times New Roman" w:cs="Times New Roman"/>
          <w:sz w:val="28"/>
          <w:szCs w:val="28"/>
        </w:rPr>
        <w:t xml:space="preserve">, </w:t>
      </w:r>
      <w:r w:rsidR="000B0F4F" w:rsidRPr="00522BA1">
        <w:rPr>
          <w:rFonts w:ascii="Times New Roman" w:hAnsi="Times New Roman"/>
          <w:sz w:val="28"/>
          <w:szCs w:val="28"/>
        </w:rPr>
        <w:t>а также изменения и дополнения к настоящему Уставу, утверждаются распоряжением главы Администрации и подлежат государственной регистрации в соответствии с законодательством Донецкой Народной Республики.</w:t>
      </w:r>
    </w:p>
    <w:p w:rsidR="00522BA1" w:rsidRPr="00734545" w:rsidRDefault="00D45012" w:rsidP="00A84354">
      <w:pPr>
        <w:pStyle w:val="a4"/>
        <w:numPr>
          <w:ilvl w:val="0"/>
          <w:numId w:val="7"/>
        </w:numPr>
        <w:tabs>
          <w:tab w:val="left" w:pos="1134"/>
        </w:tabs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22BA1">
        <w:rPr>
          <w:rFonts w:ascii="Times New Roman" w:hAnsi="Times New Roman" w:cs="Times New Roman"/>
          <w:sz w:val="28"/>
          <w:szCs w:val="28"/>
        </w:rPr>
        <w:t xml:space="preserve">Настоящий Устав вступает в силу с момента государственной регистрации </w:t>
      </w:r>
      <w:r w:rsidR="007438A4" w:rsidRPr="00522BA1">
        <w:rPr>
          <w:rFonts w:ascii="Times New Roman" w:hAnsi="Times New Roman"/>
          <w:sz w:val="28"/>
          <w:szCs w:val="28"/>
        </w:rPr>
        <w:t>в соответствии с законодательством Донецкой Народной Республики</w:t>
      </w:r>
      <w:r w:rsidRPr="00522BA1">
        <w:rPr>
          <w:rFonts w:ascii="Times New Roman" w:hAnsi="Times New Roman" w:cs="Times New Roman"/>
          <w:sz w:val="28"/>
          <w:szCs w:val="28"/>
        </w:rPr>
        <w:t>.</w:t>
      </w:r>
    </w:p>
    <w:p w:rsidR="00D45012" w:rsidRPr="00A81C57" w:rsidRDefault="00D45012" w:rsidP="00A84354">
      <w:pPr>
        <w:pStyle w:val="a4"/>
        <w:numPr>
          <w:ilvl w:val="0"/>
          <w:numId w:val="7"/>
        </w:numPr>
        <w:spacing w:before="24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1C57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Уставом, решаются в соответствии </w:t>
      </w:r>
      <w:r w:rsidR="00C72F47" w:rsidRPr="00A81C57">
        <w:rPr>
          <w:rFonts w:ascii="Times New Roman" w:hAnsi="Times New Roman"/>
          <w:sz w:val="28"/>
          <w:szCs w:val="28"/>
        </w:rPr>
        <w:t>в соответствии с действующим законодательством Донецкой Народной Республики.</w:t>
      </w:r>
    </w:p>
    <w:sectPr w:rsidR="00D45012" w:rsidRPr="00A81C57" w:rsidSect="00A84354">
      <w:headerReference w:type="default" r:id="rId8"/>
      <w:pgSz w:w="11906" w:h="16838" w:code="9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82" w:rsidRDefault="00031C82" w:rsidP="00CD534C">
      <w:pPr>
        <w:spacing w:after="0"/>
      </w:pPr>
      <w:r>
        <w:separator/>
      </w:r>
    </w:p>
  </w:endnote>
  <w:endnote w:type="continuationSeparator" w:id="0">
    <w:p w:rsidR="00031C82" w:rsidRDefault="00031C82" w:rsidP="00CD53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82" w:rsidRDefault="00031C82" w:rsidP="00CD534C">
      <w:pPr>
        <w:spacing w:after="0"/>
      </w:pPr>
      <w:r>
        <w:separator/>
      </w:r>
    </w:p>
  </w:footnote>
  <w:footnote w:type="continuationSeparator" w:id="0">
    <w:p w:rsidR="00031C82" w:rsidRDefault="00031C82" w:rsidP="00CD53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34668"/>
      <w:docPartObj>
        <w:docPartGallery w:val="Page Numbers (Top of Page)"/>
        <w:docPartUnique/>
      </w:docPartObj>
    </w:sdtPr>
    <w:sdtContent>
      <w:p w:rsidR="00D45012" w:rsidRDefault="009201E8" w:rsidP="00C34BED">
        <w:pPr>
          <w:pStyle w:val="a5"/>
          <w:jc w:val="center"/>
        </w:pPr>
        <w:r w:rsidRPr="00022798">
          <w:rPr>
            <w:rFonts w:ascii="Times New Roman" w:hAnsi="Times New Roman" w:cs="Times New Roman"/>
          </w:rPr>
          <w:fldChar w:fldCharType="begin"/>
        </w:r>
        <w:r w:rsidR="00D45012" w:rsidRPr="00022798">
          <w:rPr>
            <w:rFonts w:ascii="Times New Roman" w:hAnsi="Times New Roman" w:cs="Times New Roman"/>
          </w:rPr>
          <w:instrText>PAGE   \* MERGEFORMAT</w:instrText>
        </w:r>
        <w:r w:rsidRPr="00022798">
          <w:rPr>
            <w:rFonts w:ascii="Times New Roman" w:hAnsi="Times New Roman" w:cs="Times New Roman"/>
          </w:rPr>
          <w:fldChar w:fldCharType="separate"/>
        </w:r>
        <w:r w:rsidR="00D77A8F">
          <w:rPr>
            <w:rFonts w:ascii="Times New Roman" w:hAnsi="Times New Roman" w:cs="Times New Roman"/>
            <w:noProof/>
          </w:rPr>
          <w:t>2</w:t>
        </w:r>
        <w:r w:rsidRPr="0002279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515"/>
    <w:multiLevelType w:val="hybridMultilevel"/>
    <w:tmpl w:val="A768ED06"/>
    <w:lvl w:ilvl="0" w:tplc="D7C88E38">
      <w:start w:val="1"/>
      <w:numFmt w:val="decimal"/>
      <w:lvlText w:val="9.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09A11C5"/>
    <w:multiLevelType w:val="hybridMultilevel"/>
    <w:tmpl w:val="E8AEF3B8"/>
    <w:lvl w:ilvl="0" w:tplc="C33EA89C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6A0"/>
    <w:multiLevelType w:val="hybridMultilevel"/>
    <w:tmpl w:val="59B84120"/>
    <w:lvl w:ilvl="0" w:tplc="7BD64F58">
      <w:start w:val="10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33D2"/>
    <w:multiLevelType w:val="hybridMultilevel"/>
    <w:tmpl w:val="79042548"/>
    <w:lvl w:ilvl="0" w:tplc="0C34711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A236A"/>
    <w:multiLevelType w:val="hybridMultilevel"/>
    <w:tmpl w:val="6EB0D2A0"/>
    <w:lvl w:ilvl="0" w:tplc="5778204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309A"/>
    <w:multiLevelType w:val="hybridMultilevel"/>
    <w:tmpl w:val="6DA254F8"/>
    <w:lvl w:ilvl="0" w:tplc="B54000B4">
      <w:start w:val="1"/>
      <w:numFmt w:val="decimal"/>
      <w:suff w:val="space"/>
      <w:lvlText w:val="2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528CE"/>
    <w:multiLevelType w:val="hybridMultilevel"/>
    <w:tmpl w:val="2ED65158"/>
    <w:lvl w:ilvl="0" w:tplc="604A8BB0">
      <w:start w:val="1"/>
      <w:numFmt w:val="decimal"/>
      <w:suff w:val="space"/>
      <w:lvlText w:val="5.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93700"/>
    <w:multiLevelType w:val="hybridMultilevel"/>
    <w:tmpl w:val="7742A76E"/>
    <w:lvl w:ilvl="0" w:tplc="9D72CB2A">
      <w:start w:val="1"/>
      <w:numFmt w:val="decimal"/>
      <w:suff w:val="space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33FF"/>
    <w:multiLevelType w:val="hybridMultilevel"/>
    <w:tmpl w:val="CCA8F1B2"/>
    <w:lvl w:ilvl="0" w:tplc="74A8AF18">
      <w:start w:val="3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7CCE"/>
    <w:multiLevelType w:val="hybridMultilevel"/>
    <w:tmpl w:val="4AC6FD74"/>
    <w:lvl w:ilvl="0" w:tplc="C6AAE0D0">
      <w:start w:val="1"/>
      <w:numFmt w:val="decimal"/>
      <w:suff w:val="space"/>
      <w:lvlText w:val="7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383A"/>
    <w:multiLevelType w:val="hybridMultilevel"/>
    <w:tmpl w:val="ED045880"/>
    <w:lvl w:ilvl="0" w:tplc="0414B0EC">
      <w:start w:val="3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F63B3"/>
    <w:multiLevelType w:val="hybridMultilevel"/>
    <w:tmpl w:val="29701962"/>
    <w:lvl w:ilvl="0" w:tplc="B4E07DDE">
      <w:start w:val="1"/>
      <w:numFmt w:val="decimal"/>
      <w:suff w:val="space"/>
      <w:lvlText w:val="3.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ker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006F4"/>
    <w:multiLevelType w:val="hybridMultilevel"/>
    <w:tmpl w:val="41A84A00"/>
    <w:lvl w:ilvl="0" w:tplc="687E06EE">
      <w:start w:val="1"/>
      <w:numFmt w:val="decimal"/>
      <w:suff w:val="space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D2703"/>
    <w:multiLevelType w:val="hybridMultilevel"/>
    <w:tmpl w:val="93DCF5B2"/>
    <w:lvl w:ilvl="0" w:tplc="98F0DFD0">
      <w:start w:val="1"/>
      <w:numFmt w:val="decimal"/>
      <w:suff w:val="space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2BA1"/>
    <w:multiLevelType w:val="hybridMultilevel"/>
    <w:tmpl w:val="A27CEAF2"/>
    <w:lvl w:ilvl="0" w:tplc="AD1823B0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04BD2"/>
    <w:multiLevelType w:val="hybridMultilevel"/>
    <w:tmpl w:val="EE246168"/>
    <w:lvl w:ilvl="0" w:tplc="D2AA3B00">
      <w:start w:val="1"/>
      <w:numFmt w:val="decimal"/>
      <w:suff w:val="space"/>
      <w:lvlText w:val="4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AAF00A3"/>
    <w:multiLevelType w:val="hybridMultilevel"/>
    <w:tmpl w:val="24FC3006"/>
    <w:lvl w:ilvl="0" w:tplc="A7AC0750">
      <w:start w:val="7"/>
      <w:numFmt w:val="decimal"/>
      <w:suff w:val="space"/>
      <w:lvlText w:val="5.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640B3"/>
    <w:multiLevelType w:val="hybridMultilevel"/>
    <w:tmpl w:val="C95AFCE8"/>
    <w:lvl w:ilvl="0" w:tplc="73C6DFDE">
      <w:start w:val="1"/>
      <w:numFmt w:val="decimal"/>
      <w:suff w:val="space"/>
      <w:lvlText w:val="1.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F0C5C78"/>
    <w:multiLevelType w:val="hybridMultilevel"/>
    <w:tmpl w:val="FCFA9046"/>
    <w:lvl w:ilvl="0" w:tplc="DDEAFB58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35A22"/>
    <w:multiLevelType w:val="hybridMultilevel"/>
    <w:tmpl w:val="85C2EE56"/>
    <w:lvl w:ilvl="0" w:tplc="EE889862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E640A32"/>
    <w:multiLevelType w:val="hybridMultilevel"/>
    <w:tmpl w:val="EE6E79CA"/>
    <w:lvl w:ilvl="0" w:tplc="2AB6F8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12"/>
  </w:num>
  <w:num w:numId="8">
    <w:abstractNumId w:val="19"/>
  </w:num>
  <w:num w:numId="9">
    <w:abstractNumId w:val="13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20"/>
  </w:num>
  <w:num w:numId="15">
    <w:abstractNumId w:val="18"/>
  </w:num>
  <w:num w:numId="16">
    <w:abstractNumId w:val="14"/>
  </w:num>
  <w:num w:numId="17">
    <w:abstractNumId w:val="8"/>
  </w:num>
  <w:num w:numId="18">
    <w:abstractNumId w:val="3"/>
  </w:num>
  <w:num w:numId="19">
    <w:abstractNumId w:val="4"/>
  </w:num>
  <w:num w:numId="20">
    <w:abstractNumId w:val="9"/>
  </w:num>
  <w:num w:numId="21">
    <w:abstractNumId w:val="1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216E0"/>
    <w:rsid w:val="0001186B"/>
    <w:rsid w:val="00022798"/>
    <w:rsid w:val="00031C82"/>
    <w:rsid w:val="00032647"/>
    <w:rsid w:val="00044250"/>
    <w:rsid w:val="00057C04"/>
    <w:rsid w:val="00072139"/>
    <w:rsid w:val="00074340"/>
    <w:rsid w:val="0007504D"/>
    <w:rsid w:val="000768A3"/>
    <w:rsid w:val="00077F07"/>
    <w:rsid w:val="00087431"/>
    <w:rsid w:val="00087526"/>
    <w:rsid w:val="000B0F4F"/>
    <w:rsid w:val="000B4D1F"/>
    <w:rsid w:val="000D06AA"/>
    <w:rsid w:val="00136DE9"/>
    <w:rsid w:val="00160675"/>
    <w:rsid w:val="00162DEE"/>
    <w:rsid w:val="0016339F"/>
    <w:rsid w:val="0016395A"/>
    <w:rsid w:val="00163CC0"/>
    <w:rsid w:val="00172CE3"/>
    <w:rsid w:val="00182AEB"/>
    <w:rsid w:val="00191536"/>
    <w:rsid w:val="001923E0"/>
    <w:rsid w:val="001A3A9B"/>
    <w:rsid w:val="001A713D"/>
    <w:rsid w:val="001B6609"/>
    <w:rsid w:val="001B7E0D"/>
    <w:rsid w:val="001C699D"/>
    <w:rsid w:val="001D7190"/>
    <w:rsid w:val="00214FD3"/>
    <w:rsid w:val="002216E0"/>
    <w:rsid w:val="0025796F"/>
    <w:rsid w:val="00270046"/>
    <w:rsid w:val="00297A95"/>
    <w:rsid w:val="002A7B28"/>
    <w:rsid w:val="002D0FA5"/>
    <w:rsid w:val="002E66F9"/>
    <w:rsid w:val="002F61C1"/>
    <w:rsid w:val="00303742"/>
    <w:rsid w:val="0031151E"/>
    <w:rsid w:val="00311BA8"/>
    <w:rsid w:val="00333EA5"/>
    <w:rsid w:val="00346579"/>
    <w:rsid w:val="0034758B"/>
    <w:rsid w:val="00360982"/>
    <w:rsid w:val="00370E90"/>
    <w:rsid w:val="003C503B"/>
    <w:rsid w:val="003F00DB"/>
    <w:rsid w:val="003F2BBC"/>
    <w:rsid w:val="003F4884"/>
    <w:rsid w:val="003F5EFE"/>
    <w:rsid w:val="003F6EBA"/>
    <w:rsid w:val="00413F07"/>
    <w:rsid w:val="004323FD"/>
    <w:rsid w:val="0047437A"/>
    <w:rsid w:val="00485BF1"/>
    <w:rsid w:val="004A6DAA"/>
    <w:rsid w:val="004E498E"/>
    <w:rsid w:val="004E4E8B"/>
    <w:rsid w:val="00522BA1"/>
    <w:rsid w:val="00524C46"/>
    <w:rsid w:val="00525A8F"/>
    <w:rsid w:val="00553DA1"/>
    <w:rsid w:val="00577597"/>
    <w:rsid w:val="0058484F"/>
    <w:rsid w:val="0058757D"/>
    <w:rsid w:val="00592ED6"/>
    <w:rsid w:val="005940C9"/>
    <w:rsid w:val="005A2DA1"/>
    <w:rsid w:val="005B2FFE"/>
    <w:rsid w:val="005B3DE7"/>
    <w:rsid w:val="005B4C6F"/>
    <w:rsid w:val="005C3FF3"/>
    <w:rsid w:val="005C63BF"/>
    <w:rsid w:val="005C7F8C"/>
    <w:rsid w:val="005E0E3D"/>
    <w:rsid w:val="005F4A27"/>
    <w:rsid w:val="00605766"/>
    <w:rsid w:val="00605F8C"/>
    <w:rsid w:val="00612F60"/>
    <w:rsid w:val="006143E3"/>
    <w:rsid w:val="00647667"/>
    <w:rsid w:val="006618C0"/>
    <w:rsid w:val="00673369"/>
    <w:rsid w:val="00674F29"/>
    <w:rsid w:val="006D418F"/>
    <w:rsid w:val="006F2CF3"/>
    <w:rsid w:val="006F5812"/>
    <w:rsid w:val="006F6E33"/>
    <w:rsid w:val="00731422"/>
    <w:rsid w:val="00734545"/>
    <w:rsid w:val="007438A4"/>
    <w:rsid w:val="0074401B"/>
    <w:rsid w:val="0075195D"/>
    <w:rsid w:val="00753DA0"/>
    <w:rsid w:val="0075595C"/>
    <w:rsid w:val="007746DE"/>
    <w:rsid w:val="007777BE"/>
    <w:rsid w:val="007843F1"/>
    <w:rsid w:val="007C7AE5"/>
    <w:rsid w:val="007E64F9"/>
    <w:rsid w:val="00805658"/>
    <w:rsid w:val="0082573E"/>
    <w:rsid w:val="0082787A"/>
    <w:rsid w:val="008325C7"/>
    <w:rsid w:val="00840FFB"/>
    <w:rsid w:val="00841ABB"/>
    <w:rsid w:val="008538B2"/>
    <w:rsid w:val="008B383B"/>
    <w:rsid w:val="008C5FBF"/>
    <w:rsid w:val="008C6158"/>
    <w:rsid w:val="008E0908"/>
    <w:rsid w:val="009014EC"/>
    <w:rsid w:val="00910DFB"/>
    <w:rsid w:val="009154D4"/>
    <w:rsid w:val="009201E8"/>
    <w:rsid w:val="00925C6A"/>
    <w:rsid w:val="0094612D"/>
    <w:rsid w:val="00955299"/>
    <w:rsid w:val="0095560E"/>
    <w:rsid w:val="00993139"/>
    <w:rsid w:val="009B717F"/>
    <w:rsid w:val="009E1C8E"/>
    <w:rsid w:val="00A4015A"/>
    <w:rsid w:val="00A73BA0"/>
    <w:rsid w:val="00A81639"/>
    <w:rsid w:val="00A81C57"/>
    <w:rsid w:val="00A84354"/>
    <w:rsid w:val="00AA16BE"/>
    <w:rsid w:val="00AA6690"/>
    <w:rsid w:val="00AB12D6"/>
    <w:rsid w:val="00AB42B3"/>
    <w:rsid w:val="00AB737E"/>
    <w:rsid w:val="00AD0601"/>
    <w:rsid w:val="00AE1B93"/>
    <w:rsid w:val="00AE6E06"/>
    <w:rsid w:val="00B04A7B"/>
    <w:rsid w:val="00B26E22"/>
    <w:rsid w:val="00B423F5"/>
    <w:rsid w:val="00B475FB"/>
    <w:rsid w:val="00B53298"/>
    <w:rsid w:val="00B56236"/>
    <w:rsid w:val="00B66968"/>
    <w:rsid w:val="00B77C7C"/>
    <w:rsid w:val="00B85F9F"/>
    <w:rsid w:val="00BA7721"/>
    <w:rsid w:val="00BC4084"/>
    <w:rsid w:val="00C02ED4"/>
    <w:rsid w:val="00C054A0"/>
    <w:rsid w:val="00C15675"/>
    <w:rsid w:val="00C26410"/>
    <w:rsid w:val="00C30BAA"/>
    <w:rsid w:val="00C34BED"/>
    <w:rsid w:val="00C41261"/>
    <w:rsid w:val="00C5029E"/>
    <w:rsid w:val="00C5459A"/>
    <w:rsid w:val="00C57FEB"/>
    <w:rsid w:val="00C72F47"/>
    <w:rsid w:val="00C732DD"/>
    <w:rsid w:val="00C975C2"/>
    <w:rsid w:val="00CA396D"/>
    <w:rsid w:val="00CA54DC"/>
    <w:rsid w:val="00CB282F"/>
    <w:rsid w:val="00CD4455"/>
    <w:rsid w:val="00CD534C"/>
    <w:rsid w:val="00CD60E8"/>
    <w:rsid w:val="00CE038E"/>
    <w:rsid w:val="00CF7840"/>
    <w:rsid w:val="00D03335"/>
    <w:rsid w:val="00D064EF"/>
    <w:rsid w:val="00D14218"/>
    <w:rsid w:val="00D26BA4"/>
    <w:rsid w:val="00D3038F"/>
    <w:rsid w:val="00D45012"/>
    <w:rsid w:val="00D55AEA"/>
    <w:rsid w:val="00D55CBD"/>
    <w:rsid w:val="00D56990"/>
    <w:rsid w:val="00D77A8F"/>
    <w:rsid w:val="00D85C88"/>
    <w:rsid w:val="00DA065B"/>
    <w:rsid w:val="00DB20C2"/>
    <w:rsid w:val="00DB23D1"/>
    <w:rsid w:val="00DC0CDE"/>
    <w:rsid w:val="00DD2934"/>
    <w:rsid w:val="00DD59E0"/>
    <w:rsid w:val="00DF2165"/>
    <w:rsid w:val="00DF3F1B"/>
    <w:rsid w:val="00E13BCD"/>
    <w:rsid w:val="00E14493"/>
    <w:rsid w:val="00E1711A"/>
    <w:rsid w:val="00E3034E"/>
    <w:rsid w:val="00E5087D"/>
    <w:rsid w:val="00E96F0B"/>
    <w:rsid w:val="00EA19AA"/>
    <w:rsid w:val="00ED4B36"/>
    <w:rsid w:val="00EE2CE9"/>
    <w:rsid w:val="00F47520"/>
    <w:rsid w:val="00F67E6E"/>
    <w:rsid w:val="00F82331"/>
    <w:rsid w:val="00F96A13"/>
    <w:rsid w:val="00FA6C6A"/>
    <w:rsid w:val="00FD25B9"/>
    <w:rsid w:val="00FE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54A0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054A0"/>
    <w:pPr>
      <w:widowControl w:val="0"/>
      <w:spacing w:line="257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F2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34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D534C"/>
  </w:style>
  <w:style w:type="paragraph" w:styleId="a7">
    <w:name w:val="footer"/>
    <w:basedOn w:val="a"/>
    <w:link w:val="a8"/>
    <w:uiPriority w:val="99"/>
    <w:unhideWhenUsed/>
    <w:rsid w:val="00CD534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D534C"/>
  </w:style>
  <w:style w:type="paragraph" w:styleId="a9">
    <w:name w:val="Balloon Text"/>
    <w:basedOn w:val="a"/>
    <w:link w:val="aa"/>
    <w:uiPriority w:val="99"/>
    <w:semiHidden/>
    <w:unhideWhenUsed/>
    <w:rsid w:val="002E66F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6F9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uiPriority w:val="99"/>
    <w:rsid w:val="00522BA1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54A0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054A0"/>
    <w:pPr>
      <w:widowControl w:val="0"/>
      <w:spacing w:line="257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F2B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34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CD534C"/>
  </w:style>
  <w:style w:type="paragraph" w:styleId="a7">
    <w:name w:val="footer"/>
    <w:basedOn w:val="a"/>
    <w:link w:val="a8"/>
    <w:uiPriority w:val="99"/>
    <w:unhideWhenUsed/>
    <w:rsid w:val="00CD534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CD534C"/>
  </w:style>
  <w:style w:type="paragraph" w:styleId="a9">
    <w:name w:val="Balloon Text"/>
    <w:basedOn w:val="a"/>
    <w:link w:val="aa"/>
    <w:uiPriority w:val="99"/>
    <w:semiHidden/>
    <w:unhideWhenUsed/>
    <w:rsid w:val="002E66F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6F9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uiPriority w:val="99"/>
    <w:rsid w:val="00522BA1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2BD6-D8BA-400D-874A-B2C16163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ОбщийОтдел</cp:lastModifiedBy>
  <cp:revision>20</cp:revision>
  <cp:lastPrinted>2022-05-19T12:42:00Z</cp:lastPrinted>
  <dcterms:created xsi:type="dcterms:W3CDTF">2022-05-14T10:21:00Z</dcterms:created>
  <dcterms:modified xsi:type="dcterms:W3CDTF">2022-05-19T12:42:00Z</dcterms:modified>
</cp:coreProperties>
</file>